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5674A435" w:rsidR="00337502" w:rsidRPr="000A1D50" w:rsidRDefault="00F1661F" w:rsidP="00235A8E">
      <w:pPr>
        <w:pStyle w:val="Heading1"/>
      </w:pPr>
      <w:r w:rsidRPr="00F1661F">
        <w:t>Federal COVID-19 Funding Received by Nevada</w:t>
      </w:r>
      <w:r w:rsidR="00992E40">
        <w:t xml:space="preserve">: </w:t>
      </w:r>
      <w:r w:rsidR="00150AB2">
        <w:t>June</w:t>
      </w:r>
      <w:r w:rsidR="000662F0">
        <w:t xml:space="preserve"> </w:t>
      </w:r>
      <w:r w:rsidR="00590EA7">
        <w:t>24</w:t>
      </w:r>
      <w:r w:rsidR="009E4A06">
        <w:t>, 202</w:t>
      </w:r>
      <w:r w:rsidR="000662F0">
        <w:t>1</w:t>
      </w:r>
      <w:r w:rsidR="006445F2" w:rsidRPr="000A1D50">
        <w:tab/>
      </w:r>
    </w:p>
    <w:p w14:paraId="53C5BECC" w14:textId="750AF2E0" w:rsidR="00A45E4F" w:rsidRPr="00D62E03"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w:t>
      </w:r>
      <w:r w:rsidR="00876502">
        <w:t>,</w:t>
      </w:r>
      <w:r w:rsidRPr="00531D20">
        <w:t xml:space="preserve"> to assist states by providing funding through existing federal programs. To date, Nevada has received </w:t>
      </w:r>
      <w:r w:rsidRPr="00D62E03">
        <w:t>approximately $</w:t>
      </w:r>
      <w:r w:rsidR="00F63D49" w:rsidRPr="00D62E03">
        <w:t>6</w:t>
      </w:r>
      <w:r w:rsidR="00702D39" w:rsidRPr="00D62E03">
        <w:t>93</w:t>
      </w:r>
      <w:r w:rsidRPr="00D62E03">
        <w:t xml:space="preserve"> million through the Families First Act.</w:t>
      </w:r>
    </w:p>
    <w:p w14:paraId="64356FD9" w14:textId="7A8C32A8" w:rsidR="00A45E4F" w:rsidRPr="00D62E03" w:rsidRDefault="00A45E4F" w:rsidP="00A45E4F">
      <w:r w:rsidRPr="00D62E03">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rsidRPr="00D62E03">
        <w:t>COVID19</w:t>
      </w:r>
      <w:r w:rsidRPr="00D62E03">
        <w:t xml:space="preserve"> in health response, economic support to businesses, food security and education that were not addressed in the Families First Act. To date, approximately $</w:t>
      </w:r>
      <w:r w:rsidR="00AD5591" w:rsidRPr="00D62E03">
        <w:t>1</w:t>
      </w:r>
      <w:r w:rsidR="00EE746F" w:rsidRPr="00D62E03">
        <w:t>4</w:t>
      </w:r>
      <w:r w:rsidR="00D93CB9" w:rsidRPr="00D62E03">
        <w:t>.</w:t>
      </w:r>
      <w:r w:rsidR="00E4016B" w:rsidRPr="00D62E03">
        <w:t>2</w:t>
      </w:r>
      <w:r w:rsidRPr="00D62E03">
        <w:t xml:space="preserve"> billion has been directed into Nevada through CARES from federal agencies, including $1.25 billion in direct assistance to state and local governments, although the use of these funds to replace lost state or local revenue is expressly prohibited.</w:t>
      </w:r>
    </w:p>
    <w:p w14:paraId="4246471A" w14:textId="3D45F65E" w:rsidR="00A61BB5" w:rsidRPr="00D62E03" w:rsidRDefault="00D35904" w:rsidP="00A45E4F">
      <w:r w:rsidRPr="00D62E03">
        <w:t xml:space="preserve">The </w:t>
      </w:r>
      <w:r w:rsidR="00A0100F" w:rsidRPr="00D62E03">
        <w:t>Coronav</w:t>
      </w:r>
      <w:r w:rsidR="00EB2779" w:rsidRPr="00D62E03">
        <w:t>irus Response and Relief Supplemental</w:t>
      </w:r>
      <w:r w:rsidRPr="00D62E03">
        <w:t xml:space="preserve"> Appropriations Act, 2021 </w:t>
      </w:r>
      <w:r w:rsidR="0078360F" w:rsidRPr="00D62E03">
        <w:t xml:space="preserve">was signed into law December </w:t>
      </w:r>
      <w:r w:rsidR="00D20AF3" w:rsidRPr="00D62E03">
        <w:t>27</w:t>
      </w:r>
      <w:r w:rsidR="0078360F" w:rsidRPr="00D62E03">
        <w:t>, 2020</w:t>
      </w:r>
      <w:r w:rsidR="00876502" w:rsidRPr="00D62E03">
        <w:t>,</w:t>
      </w:r>
      <w:r w:rsidR="0078360F" w:rsidRPr="00D62E03">
        <w:t xml:space="preserve"> and</w:t>
      </w:r>
      <w:r w:rsidRPr="00D62E03">
        <w:t xml:space="preserve"> added $900 billion to extend and modify earlier legislation and programs.</w:t>
      </w:r>
      <w:r w:rsidR="001E4C57" w:rsidRPr="00D62E03">
        <w:t xml:space="preserve"> To date, Nevada has received $1.</w:t>
      </w:r>
      <w:r w:rsidR="00CB1134" w:rsidRPr="00D62E03">
        <w:t>4</w:t>
      </w:r>
      <w:r w:rsidR="001E4C57" w:rsidRPr="00D62E03">
        <w:t xml:space="preserve"> billion through the </w:t>
      </w:r>
      <w:r w:rsidR="008A54DA" w:rsidRPr="00D62E03">
        <w:t>Coronavirus Response and Re</w:t>
      </w:r>
      <w:r w:rsidR="000236C8" w:rsidRPr="00D62E03">
        <w:t>lief Supplemental</w:t>
      </w:r>
      <w:r w:rsidR="00A56024" w:rsidRPr="00D62E03">
        <w:t xml:space="preserve"> Appropriations Act, 2021. </w:t>
      </w:r>
    </w:p>
    <w:p w14:paraId="40093902" w14:textId="6F8053EF" w:rsidR="009105AA" w:rsidRPr="00D62E03" w:rsidRDefault="009105AA" w:rsidP="00A45E4F">
      <w:r w:rsidRPr="00D62E03">
        <w:t>The American Rescue Plan Act of 2021, which was signed into law March 11, 2021</w:t>
      </w:r>
      <w:r w:rsidR="00332B6E" w:rsidRPr="00D62E03">
        <w:t>,</w:t>
      </w:r>
      <w:r w:rsidRPr="00D62E03">
        <w:t xml:space="preserve"> added $1.9 trillion to address the continued effects and impacts of COVID-19</w:t>
      </w:r>
      <w:r w:rsidR="003B03CD" w:rsidRPr="00D62E03">
        <w:t xml:space="preserve">. To date, </w:t>
      </w:r>
      <w:r w:rsidR="00C81214" w:rsidRPr="00D62E03">
        <w:t>Nevada has received $</w:t>
      </w:r>
      <w:r w:rsidR="00582E7C" w:rsidRPr="00D62E03">
        <w:t>10</w:t>
      </w:r>
      <w:r w:rsidR="00C81214" w:rsidRPr="00D62E03">
        <w:t xml:space="preserve"> billion through the American Rescue Plan Act of 2021. </w:t>
      </w:r>
    </w:p>
    <w:p w14:paraId="7C4A9998" w14:textId="32FAA720" w:rsidR="00B611A7" w:rsidRPr="00D62E03" w:rsidRDefault="00A45E4F" w:rsidP="00A45E4F">
      <w:r w:rsidRPr="00D62E03">
        <w:t xml:space="preserve">Other federal legislation directing COVID-19 relief to states includes the Coronavirus Preparedness and Response Supplemental Appropriations Act, </w:t>
      </w:r>
      <w:r w:rsidR="006F147E" w:rsidRPr="00D62E03">
        <w:t xml:space="preserve">2020, </w:t>
      </w:r>
      <w:r w:rsidRPr="00D62E03">
        <w:t>which provides emergency funding for public health and health care</w:t>
      </w:r>
      <w:r w:rsidR="002E426C" w:rsidRPr="00D62E03">
        <w:t>;</w:t>
      </w:r>
      <w:r w:rsidR="0047190C" w:rsidRPr="00D62E03">
        <w:t xml:space="preserve"> and</w:t>
      </w:r>
      <w:r w:rsidRPr="00D62E03">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D62E03" w:rsidDel="00D35904">
        <w:t>.</w:t>
      </w:r>
      <w:r w:rsidR="00F70A36" w:rsidRPr="00D62E03" w:rsidDel="00D35904">
        <w:t xml:space="preserve"> </w:t>
      </w:r>
    </w:p>
    <w:p w14:paraId="4D3259D8" w14:textId="2920F03C" w:rsidR="00D1484E" w:rsidRDefault="00A45E4F" w:rsidP="00BD1B9B">
      <w:pPr>
        <w:rPr>
          <w:rFonts w:ascii="Arial" w:hAnsi="Arial" w:cs="Arial"/>
          <w:caps/>
          <w:spacing w:val="20"/>
          <w:sz w:val="28"/>
        </w:rPr>
      </w:pPr>
      <w:r w:rsidRPr="00D62E03">
        <w:t xml:space="preserve">Nevada has prioritized the COVID-19 response to support the health and wellbeing of Nevadans and to address the financial hardship that many have faced due to COVID-19 related business closures. </w:t>
      </w:r>
      <w:r w:rsidR="009777F1" w:rsidRPr="00D62E03">
        <w:t xml:space="preserve">The Nevada Grant Office is </w:t>
      </w:r>
      <w:r w:rsidR="00C45CA5" w:rsidRPr="00D62E03">
        <w:t>t</w:t>
      </w:r>
      <w:r w:rsidR="009777F1" w:rsidRPr="00D62E03">
        <w:t xml:space="preserve">racking federal COVID-19 </w:t>
      </w:r>
      <w:r w:rsidR="009B587B" w:rsidRPr="00D62E03">
        <w:t xml:space="preserve">funding </w:t>
      </w:r>
      <w:r w:rsidR="009777F1" w:rsidRPr="00D62E03">
        <w:t>award</w:t>
      </w:r>
      <w:r w:rsidR="009B587B" w:rsidRPr="00D62E03">
        <w:t xml:space="preserve">ed to </w:t>
      </w:r>
      <w:r w:rsidR="005E435C" w:rsidRPr="00D62E03">
        <w:t xml:space="preserve">or received by </w:t>
      </w:r>
      <w:r w:rsidR="000C0B12" w:rsidRPr="00D62E03">
        <w:t xml:space="preserve">any Nevada recipient </w:t>
      </w:r>
      <w:r w:rsidR="009B587B" w:rsidRPr="00D62E03">
        <w:t>from many information sources</w:t>
      </w:r>
      <w:r w:rsidR="000C0B12" w:rsidRPr="00D62E03">
        <w:t>; this information, including categorization</w:t>
      </w:r>
      <w:r w:rsidR="005E435C" w:rsidRPr="00D62E03">
        <w:t xml:space="preserve"> determined by the Nevada Grant Office</w:t>
      </w:r>
      <w:r w:rsidR="000C0B12" w:rsidRPr="00D62E03">
        <w:t>, is subject to change</w:t>
      </w:r>
      <w:r w:rsidR="00C45CA5" w:rsidRPr="00D62E03">
        <w:t>.</w:t>
      </w:r>
      <w:r w:rsidR="009A798C" w:rsidRPr="00D62E03">
        <w:rPr>
          <w:rStyle w:val="FootnoteReference"/>
        </w:rPr>
        <w:footnoteReference w:id="2"/>
      </w:r>
      <w:r w:rsidR="00C45CA5" w:rsidRPr="00D62E03">
        <w:t xml:space="preserve"> </w:t>
      </w:r>
      <w:r w:rsidR="00626080" w:rsidRPr="00D62E03">
        <w:t>To date,</w:t>
      </w:r>
      <w:r w:rsidR="00713C35" w:rsidRPr="00D62E03">
        <w:t xml:space="preserve"> Nevada</w:t>
      </w:r>
      <w:r w:rsidR="00924CE9" w:rsidRPr="00D62E03">
        <w:t xml:space="preserve"> entities have received </w:t>
      </w:r>
      <w:r w:rsidR="00626080" w:rsidRPr="00D62E03">
        <w:t>$</w:t>
      </w:r>
      <w:r w:rsidR="0000568A" w:rsidRPr="00D62E03">
        <w:t>9</w:t>
      </w:r>
      <w:r w:rsidR="00626080" w:rsidRPr="00D62E03">
        <w:t xml:space="preserve"> billion in grants and</w:t>
      </w:r>
      <w:r w:rsidR="00713C35" w:rsidRPr="00D62E03">
        <w:t xml:space="preserve"> Nevadans have received</w:t>
      </w:r>
      <w:r w:rsidR="00626080" w:rsidRPr="00D62E03">
        <w:t xml:space="preserve"> $1</w:t>
      </w:r>
      <w:r w:rsidR="00BD29EF" w:rsidRPr="00D62E03">
        <w:t>7</w:t>
      </w:r>
      <w:r w:rsidR="004D6DA7" w:rsidRPr="00D62E03">
        <w:t>.</w:t>
      </w:r>
      <w:r w:rsidR="00164AB2" w:rsidRPr="00D62E03">
        <w:t>3</w:t>
      </w:r>
      <w:r w:rsidR="004D6DA7" w:rsidRPr="00D62E03">
        <w:t xml:space="preserve"> billion in direct payments</w:t>
      </w:r>
      <w:r w:rsidR="00D61371" w:rsidRPr="00D62E03">
        <w:t>(</w:t>
      </w:r>
      <w:r w:rsidR="00FA02F6" w:rsidRPr="00D62E03">
        <w:t>defined as payments based on losses where prices and market supply chains were disrupted</w:t>
      </w:r>
      <w:r w:rsidR="0086573F" w:rsidRPr="00D62E03">
        <w:rPr>
          <w:rStyle w:val="FootnoteReference"/>
        </w:rPr>
        <w:footnoteReference w:id="3"/>
      </w:r>
      <w:r w:rsidR="00D61371" w:rsidRPr="00D62E03">
        <w:t>)</w:t>
      </w:r>
      <w:r w:rsidR="001F2886" w:rsidRPr="00D62E03">
        <w:t xml:space="preserve"> and </w:t>
      </w:r>
      <w:r w:rsidR="00AA6477" w:rsidRPr="00D62E03">
        <w:t>$9.</w:t>
      </w:r>
      <w:r w:rsidR="0000568A" w:rsidRPr="00D62E03">
        <w:t>2</w:t>
      </w:r>
      <w:r w:rsidR="00AA6477" w:rsidRPr="00D62E03">
        <w:t xml:space="preserve"> billion in loans</w:t>
      </w:r>
      <w:r w:rsidR="004D6DA7" w:rsidRPr="00D62E03">
        <w:t xml:space="preserve">. </w:t>
      </w:r>
      <w:r w:rsidR="00214975" w:rsidRPr="00D62E03">
        <w:t>Questions</w:t>
      </w:r>
      <w:r w:rsidR="00214975">
        <w:t xml:space="preserve">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5B75509C"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900B28">
              <w:t>6</w:t>
            </w:r>
            <w:r w:rsidRPr="000B564C">
              <w:t>,</w:t>
            </w:r>
            <w:r w:rsidR="00900B28">
              <w:t>264</w:t>
            </w:r>
          </w:p>
        </w:tc>
        <w:tc>
          <w:tcPr>
            <w:tcW w:w="1043" w:type="pct"/>
            <w:noWrap/>
            <w:hideMark/>
          </w:tcPr>
          <w:p w14:paraId="113D1C2F" w14:textId="3EA260B1" w:rsidR="008F27F0" w:rsidRPr="00831E60" w:rsidRDefault="00A56F45"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8</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12A9BDD2"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D607A6">
              <w:t>2</w:t>
            </w:r>
            <w:r w:rsidR="00142BB3">
              <w:t>2</w:t>
            </w:r>
            <w:r w:rsidRPr="000B564C">
              <w:t>,</w:t>
            </w:r>
            <w:r w:rsidR="00441B23">
              <w:t>105</w:t>
            </w:r>
            <w:r w:rsidRPr="000B564C">
              <w:t>,</w:t>
            </w:r>
            <w:r w:rsidR="00441B23">
              <w:t>835</w:t>
            </w:r>
          </w:p>
        </w:tc>
        <w:tc>
          <w:tcPr>
            <w:tcW w:w="1043" w:type="pct"/>
            <w:noWrap/>
            <w:hideMark/>
          </w:tcPr>
          <w:p w14:paraId="65212CBD" w14:textId="14E3CA5A"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w:t>
            </w:r>
            <w:r w:rsidR="00A56F45">
              <w:t>6</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3C5AFFF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C0430F">
              <w:t>2</w:t>
            </w:r>
            <w:r w:rsidR="002B62EF">
              <w:t>,</w:t>
            </w:r>
            <w:r w:rsidR="00A044A7">
              <w:t>1</w:t>
            </w:r>
            <w:r w:rsidR="00EE678B">
              <w:t>70</w:t>
            </w:r>
            <w:r w:rsidR="004F7D84">
              <w:t>,</w:t>
            </w:r>
            <w:r w:rsidR="00EE678B">
              <w:t>984</w:t>
            </w:r>
          </w:p>
        </w:tc>
        <w:tc>
          <w:tcPr>
            <w:tcW w:w="1043" w:type="pct"/>
            <w:noWrap/>
            <w:hideMark/>
          </w:tcPr>
          <w:p w14:paraId="4E49A017" w14:textId="649266D2"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A044A7">
              <w:t>8</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5C821003"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A336DD">
              <w:t>635</w:t>
            </w:r>
            <w:r w:rsidR="008D6F61">
              <w:t>,</w:t>
            </w:r>
            <w:r w:rsidR="00A336DD">
              <w:t>551</w:t>
            </w:r>
          </w:p>
        </w:tc>
        <w:tc>
          <w:tcPr>
            <w:tcW w:w="1043" w:type="pct"/>
            <w:noWrap/>
            <w:hideMark/>
          </w:tcPr>
          <w:p w14:paraId="478C2FEA" w14:textId="2888E456"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w:t>
            </w:r>
            <w:r w:rsidR="0043784F">
              <w:t>2</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22CBCFF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8449EF">
              <w:t>1,</w:t>
            </w:r>
            <w:r w:rsidR="009E3F62">
              <w:t>3</w:t>
            </w:r>
            <w:r w:rsidR="008741EE">
              <w:t>28</w:t>
            </w:r>
            <w:r w:rsidR="008D6F61">
              <w:t>,</w:t>
            </w:r>
            <w:r w:rsidR="000A71FD">
              <w:t>151</w:t>
            </w:r>
          </w:p>
        </w:tc>
        <w:tc>
          <w:tcPr>
            <w:tcW w:w="1043" w:type="pct"/>
            <w:noWrap/>
            <w:hideMark/>
          </w:tcPr>
          <w:p w14:paraId="189126FF" w14:textId="7FF5F73E" w:rsidR="008F27F0" w:rsidRPr="00831E60" w:rsidRDefault="0002060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10</w:t>
            </w:r>
            <w:r w:rsidR="00774A71">
              <w:t>4</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4CF78FE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63D6D">
              <w:t>619</w:t>
            </w:r>
            <w:r w:rsidR="00BF67A7">
              <w:t>,</w:t>
            </w:r>
            <w:r w:rsidR="00966B71">
              <w:t>304</w:t>
            </w:r>
          </w:p>
        </w:tc>
        <w:tc>
          <w:tcPr>
            <w:tcW w:w="1043" w:type="pct"/>
            <w:noWrap/>
            <w:hideMark/>
          </w:tcPr>
          <w:p w14:paraId="5C4585F9" w14:textId="6450535B"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14</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2D67127A"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w:t>
            </w:r>
            <w:r w:rsidR="00327E8B">
              <w:t>88</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3FA145DE"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966B71">
              <w:t>752</w:t>
            </w:r>
            <w:r w:rsidR="00F454F3">
              <w:t>,</w:t>
            </w:r>
            <w:r w:rsidR="00966B71">
              <w:t>213</w:t>
            </w:r>
          </w:p>
        </w:tc>
        <w:tc>
          <w:tcPr>
            <w:tcW w:w="1043" w:type="pct"/>
            <w:noWrap/>
            <w:hideMark/>
          </w:tcPr>
          <w:p w14:paraId="0ED0EFBA" w14:textId="29021B55" w:rsidR="008F27F0" w:rsidRPr="00831E60" w:rsidRDefault="00030C1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w:t>
            </w:r>
            <w:r w:rsidR="006F64CD">
              <w:t>3</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19AC02D6"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9D72A7">
              <w:t>9</w:t>
            </w:r>
            <w:r w:rsidRPr="000B564C">
              <w:t>,</w:t>
            </w:r>
            <w:r w:rsidR="004E4502">
              <w:t>760</w:t>
            </w:r>
            <w:r w:rsidR="00F454F3">
              <w:t>,</w:t>
            </w:r>
            <w:r w:rsidR="004E4502">
              <w:t>804</w:t>
            </w:r>
          </w:p>
        </w:tc>
        <w:tc>
          <w:tcPr>
            <w:tcW w:w="1043" w:type="pct"/>
            <w:noWrap/>
            <w:hideMark/>
          </w:tcPr>
          <w:p w14:paraId="77A79787" w14:textId="4D1D04D3"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FF6981">
              <w:t>5</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3CBAC45A"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w:t>
            </w:r>
            <w:r w:rsidR="004E4502">
              <w:t>548</w:t>
            </w:r>
            <w:r w:rsidRPr="000B564C">
              <w:t>,</w:t>
            </w:r>
            <w:r w:rsidR="00493256">
              <w:t>288</w:t>
            </w:r>
          </w:p>
        </w:tc>
        <w:tc>
          <w:tcPr>
            <w:tcW w:w="1043" w:type="pct"/>
            <w:noWrap/>
            <w:hideMark/>
          </w:tcPr>
          <w:p w14:paraId="5ECD1FCE" w14:textId="5FC369E5" w:rsidR="008F27F0" w:rsidRPr="00831E60" w:rsidRDefault="006F64CD"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10</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4E0E6854"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w:t>
            </w:r>
            <w:r w:rsidR="002521F3">
              <w:rPr>
                <w:b/>
              </w:rPr>
              <w:t>3</w:t>
            </w:r>
            <w:r w:rsidR="00DE68EC">
              <w:rPr>
                <w:b/>
              </w:rPr>
              <w:t>8</w:t>
            </w:r>
            <w:r w:rsidRPr="001406E7">
              <w:rPr>
                <w:b/>
              </w:rPr>
              <w:t>,</w:t>
            </w:r>
            <w:r w:rsidR="00493256">
              <w:rPr>
                <w:b/>
              </w:rPr>
              <w:t>944</w:t>
            </w:r>
            <w:r w:rsidR="00854EC9">
              <w:rPr>
                <w:b/>
              </w:rPr>
              <w:t>,</w:t>
            </w:r>
            <w:r w:rsidR="00493256">
              <w:rPr>
                <w:b/>
              </w:rPr>
              <w:t>479</w:t>
            </w:r>
          </w:p>
        </w:tc>
        <w:tc>
          <w:tcPr>
            <w:tcW w:w="1043" w:type="pct"/>
            <w:noWrap/>
            <w:hideMark/>
          </w:tcPr>
          <w:p w14:paraId="248EF0AB" w14:textId="19C53B81" w:rsidR="008F27F0" w:rsidRPr="008F27F0" w:rsidRDefault="0043784F"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Pr>
                <w:b/>
                <w:bCs/>
              </w:rPr>
              <w:t>2</w:t>
            </w:r>
            <w:r w:rsidR="00A21E83">
              <w:rPr>
                <w:b/>
                <w:bCs/>
              </w:rPr>
              <w:t>2</w:t>
            </w:r>
            <w:r w:rsidR="00774A71">
              <w:rPr>
                <w:b/>
                <w:bCs/>
              </w:rPr>
              <w:t>4</w:t>
            </w:r>
          </w:p>
        </w:tc>
      </w:tr>
    </w:tbl>
    <w:p w14:paraId="7AA9F392" w14:textId="33A39E88" w:rsidR="00753BC6" w:rsidRDefault="00753BC6" w:rsidP="007D1E49">
      <w:pPr>
        <w:rPr>
          <w:rFonts w:ascii="Arial" w:hAnsi="Arial" w:cs="Arial"/>
          <w:caps/>
          <w:spacing w:val="20"/>
          <w:sz w:val="28"/>
        </w:rPr>
      </w:pPr>
    </w:p>
    <w:p w14:paraId="27058C58" w14:textId="06068465" w:rsidR="00FD18CD" w:rsidRDefault="00FD18CD" w:rsidP="007D1E49">
      <w:pPr>
        <w:rPr>
          <w:rFonts w:ascii="Arial" w:hAnsi="Arial" w:cs="Arial"/>
          <w:caps/>
          <w:spacing w:val="20"/>
          <w:sz w:val="28"/>
        </w:rPr>
      </w:pPr>
      <w:r>
        <w:rPr>
          <w:noProof/>
        </w:rPr>
        <w:drawing>
          <wp:inline distT="0" distB="0" distL="0" distR="0" wp14:anchorId="4311D8A1" wp14:editId="7F801BF3">
            <wp:extent cx="5924550" cy="3667125"/>
            <wp:effectExtent l="0" t="0" r="0" b="9525"/>
            <wp:docPr id="1" name="Chart 1"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53F0C1" w14:textId="3E88874D" w:rsidR="00BD7956" w:rsidRDefault="00BD7956" w:rsidP="007D1E49">
      <w:pPr>
        <w:rPr>
          <w:rFonts w:ascii="Arial" w:hAnsi="Arial" w:cs="Arial"/>
          <w:caps/>
          <w:spacing w:val="20"/>
          <w:sz w:val="28"/>
        </w:rPr>
      </w:pPr>
    </w:p>
    <w:p w14:paraId="20605B99" w14:textId="6464FEDF" w:rsidR="00954299" w:rsidRDefault="00954299" w:rsidP="007D1E49">
      <w:pPr>
        <w:rPr>
          <w:rFonts w:ascii="Arial" w:hAnsi="Arial" w:cs="Arial"/>
          <w:caps/>
          <w:spacing w:val="20"/>
          <w:sz w:val="28"/>
        </w:rPr>
      </w:pPr>
    </w:p>
    <w:p w14:paraId="2D74E06C" w14:textId="200B1C71"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1E75E5"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58C44A10"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p>
        </w:tc>
        <w:tc>
          <w:tcPr>
            <w:tcW w:w="1291" w:type="pct"/>
            <w:noWrap/>
            <w:hideMark/>
          </w:tcPr>
          <w:p w14:paraId="47FFFC6A" w14:textId="240EA268"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F8382A">
              <w:t>121</w:t>
            </w:r>
            <w:r w:rsidRPr="00F11B86">
              <w:t>,</w:t>
            </w:r>
            <w:r w:rsidR="00E87BA4">
              <w:t>510</w:t>
            </w:r>
          </w:p>
        </w:tc>
        <w:tc>
          <w:tcPr>
            <w:tcW w:w="676" w:type="pct"/>
            <w:noWrap/>
            <w:hideMark/>
          </w:tcPr>
          <w:p w14:paraId="428339D0" w14:textId="31CD7E0B"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1E75E5"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2333422D"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1</w:t>
            </w:r>
            <w:r w:rsidR="007A21E7">
              <w:t>7</w:t>
            </w:r>
            <w:r>
              <w:t>,</w:t>
            </w:r>
            <w:r w:rsidR="00E87BA4">
              <w:t>312</w:t>
            </w:r>
            <w:r>
              <w:t>,</w:t>
            </w:r>
            <w:r w:rsidR="00E87BA4">
              <w:t>787</w:t>
            </w:r>
          </w:p>
        </w:tc>
        <w:tc>
          <w:tcPr>
            <w:tcW w:w="676" w:type="pct"/>
            <w:noWrap/>
            <w:hideMark/>
          </w:tcPr>
          <w:p w14:paraId="495AF8C6" w14:textId="4A27513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5E3A93">
              <w:t>8</w:t>
            </w:r>
          </w:p>
        </w:tc>
      </w:tr>
      <w:tr w:rsidR="001E75E5"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728DCA78"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6531E3">
              <w:t>8</w:t>
            </w:r>
            <w:r>
              <w:t>,</w:t>
            </w:r>
            <w:r w:rsidR="00287B99">
              <w:t>9</w:t>
            </w:r>
            <w:r w:rsidR="00AB2449">
              <w:t>79</w:t>
            </w:r>
            <w:r>
              <w:t>,</w:t>
            </w:r>
            <w:r w:rsidR="00AB2449">
              <w:t>273</w:t>
            </w:r>
          </w:p>
        </w:tc>
        <w:tc>
          <w:tcPr>
            <w:tcW w:w="676" w:type="pct"/>
            <w:noWrap/>
            <w:hideMark/>
          </w:tcPr>
          <w:p w14:paraId="674680E3" w14:textId="449D4808"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D53440">
              <w:t>8</w:t>
            </w:r>
            <w:r w:rsidR="00E87BA4">
              <w:t>8</w:t>
            </w:r>
          </w:p>
        </w:tc>
      </w:tr>
      <w:tr w:rsidR="001E75E5"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24FC0C85"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9</w:t>
            </w:r>
            <w:r w:rsidRPr="00F11B86">
              <w:t>,</w:t>
            </w:r>
            <w:r w:rsidR="004C426E">
              <w:t>210</w:t>
            </w:r>
            <w:r w:rsidRPr="00F11B86">
              <w:t>,</w:t>
            </w:r>
            <w:r w:rsidR="005C7E16">
              <w:t>070</w:t>
            </w:r>
          </w:p>
        </w:tc>
        <w:tc>
          <w:tcPr>
            <w:tcW w:w="676" w:type="pct"/>
            <w:noWrap/>
            <w:hideMark/>
          </w:tcPr>
          <w:p w14:paraId="77FCB094" w14:textId="64C8A11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1E75E5"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627BF198"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w:t>
            </w:r>
            <w:r w:rsidR="00D748EB">
              <w:t>320</w:t>
            </w:r>
            <w:r w:rsidRPr="00F11B86">
              <w:t>,</w:t>
            </w:r>
            <w:r w:rsidR="00D748EB">
              <w:t>839</w:t>
            </w:r>
          </w:p>
        </w:tc>
        <w:tc>
          <w:tcPr>
            <w:tcW w:w="676" w:type="pct"/>
            <w:noWrap/>
            <w:hideMark/>
          </w:tcPr>
          <w:p w14:paraId="0F636E53" w14:textId="47F048BB" w:rsidR="001E75E5" w:rsidRPr="00E77275" w:rsidRDefault="00E87BA4"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3</w:t>
            </w:r>
          </w:p>
        </w:tc>
      </w:tr>
      <w:tr w:rsidR="001E75E5"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1E75E5" w:rsidRPr="00E77275" w:rsidRDefault="001E75E5" w:rsidP="001E75E5">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22566215" w:rsidR="001E75E5" w:rsidRPr="009B4F97"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Pr>
                <w:b/>
              </w:rPr>
              <w:t>3</w:t>
            </w:r>
            <w:r w:rsidR="003A63ED">
              <w:rPr>
                <w:b/>
              </w:rPr>
              <w:t>8</w:t>
            </w:r>
            <w:r w:rsidRPr="001406E7">
              <w:rPr>
                <w:b/>
              </w:rPr>
              <w:t>,</w:t>
            </w:r>
            <w:r w:rsidR="008D403B">
              <w:rPr>
                <w:b/>
              </w:rPr>
              <w:t>944</w:t>
            </w:r>
            <w:r w:rsidRPr="001406E7">
              <w:rPr>
                <w:b/>
              </w:rPr>
              <w:t>,</w:t>
            </w:r>
            <w:r w:rsidR="00F66799">
              <w:rPr>
                <w:b/>
              </w:rPr>
              <w:t>479</w:t>
            </w:r>
          </w:p>
        </w:tc>
        <w:tc>
          <w:tcPr>
            <w:tcW w:w="676" w:type="pct"/>
            <w:noWrap/>
            <w:hideMark/>
          </w:tcPr>
          <w:p w14:paraId="643C05EB" w14:textId="66FD714E" w:rsidR="001E75E5" w:rsidRPr="009B4F97" w:rsidRDefault="009A25D3"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Pr>
                <w:b/>
                <w:bCs/>
              </w:rPr>
              <w:t>2</w:t>
            </w:r>
            <w:r w:rsidR="00D53440">
              <w:rPr>
                <w:b/>
                <w:bCs/>
              </w:rPr>
              <w:t>2</w:t>
            </w:r>
            <w:r w:rsidR="00AB2449">
              <w:rPr>
                <w:b/>
                <w:bCs/>
              </w:rPr>
              <w:t>4</w:t>
            </w:r>
          </w:p>
        </w:tc>
      </w:tr>
    </w:tbl>
    <w:p w14:paraId="7F773DBC" w14:textId="473C54C1" w:rsidR="00F66799" w:rsidRDefault="00F013FB" w:rsidP="007D1E49">
      <w:pPr>
        <w:spacing w:before="360" w:after="360"/>
        <w:rPr>
          <w:rStyle w:val="Heading2Char"/>
        </w:rPr>
      </w:pPr>
      <w:r>
        <w:rPr>
          <w:noProof/>
        </w:rPr>
        <w:drawing>
          <wp:inline distT="0" distB="0" distL="0" distR="0" wp14:anchorId="708C5976" wp14:editId="6774CF45">
            <wp:extent cx="5964865" cy="4072270"/>
            <wp:effectExtent l="0" t="0" r="17145" b="4445"/>
            <wp:docPr id="2" name="Chart 2"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B9CF12" w14:textId="244B1340" w:rsidR="00F95CAC" w:rsidRDefault="00F95CAC" w:rsidP="007D1E49">
      <w:pPr>
        <w:spacing w:before="360" w:after="360"/>
        <w:rPr>
          <w:rStyle w:val="Heading2Char"/>
        </w:rPr>
      </w:pPr>
    </w:p>
    <w:p w14:paraId="372CAFD8" w14:textId="13E9167F" w:rsidR="00D741F8" w:rsidRDefault="00D741F8" w:rsidP="007D1E49">
      <w:pPr>
        <w:spacing w:before="360" w:after="360"/>
        <w:rPr>
          <w:rStyle w:val="Heading2Char"/>
        </w:rPr>
      </w:pPr>
    </w:p>
    <w:p w14:paraId="7F99B738" w14:textId="4F0FB250" w:rsidR="00944DA5" w:rsidRPr="00E1589E" w:rsidRDefault="00E77F60" w:rsidP="002E0FFD">
      <w:pPr>
        <w:spacing w:before="0"/>
      </w:pPr>
      <w:r>
        <w:rPr>
          <w:rStyle w:val="Heading2Char"/>
        </w:rPr>
        <w:br w:type="page"/>
      </w:r>
      <w:r w:rsidR="00944DA5" w:rsidRPr="00483629">
        <w:rPr>
          <w:rStyle w:val="Heading2Char"/>
        </w:rPr>
        <w:lastRenderedPageBreak/>
        <w:t>Federal C</w:t>
      </w:r>
      <w:r w:rsidR="00FC1C84">
        <w:rPr>
          <w:rStyle w:val="Heading2Char"/>
        </w:rPr>
        <w:t>OVID-1</w:t>
      </w:r>
      <w:r w:rsidR="00944DA5"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B15690" w:rsidRPr="007A4760" w14:paraId="659DACD6"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7A90E086" w14:textId="4633553C" w:rsidR="00B15690" w:rsidRPr="00AD1760" w:rsidRDefault="00135881" w:rsidP="009B4F97">
            <w:pPr>
              <w:spacing w:before="0"/>
              <w:jc w:val="right"/>
              <w:rPr>
                <w:rFonts w:asciiTheme="majorHAnsi" w:eastAsia="Times New Roman" w:hAnsiTheme="majorHAnsi" w:cstheme="majorHAnsi"/>
                <w:b w:val="0"/>
                <w:bCs w:val="0"/>
                <w:sz w:val="20"/>
                <w:szCs w:val="20"/>
              </w:rPr>
            </w:pPr>
            <w:r w:rsidRPr="00AD1760">
              <w:rPr>
                <w:rFonts w:asciiTheme="majorHAnsi" w:eastAsia="Times New Roman" w:hAnsiTheme="majorHAnsi" w:cstheme="majorHAnsi"/>
                <w:b w:val="0"/>
                <w:bCs w:val="0"/>
                <w:sz w:val="20"/>
                <w:szCs w:val="20"/>
              </w:rPr>
              <w:t>American Rescue Plan Act 2021</w:t>
            </w:r>
          </w:p>
        </w:tc>
        <w:tc>
          <w:tcPr>
            <w:tcW w:w="769" w:type="pct"/>
            <w:noWrap/>
          </w:tcPr>
          <w:p w14:paraId="23026141" w14:textId="0FB022D3" w:rsidR="00B15690" w:rsidRPr="00E86F11" w:rsidRDefault="00135881" w:rsidP="009B4F97">
            <w:pPr>
              <w:spacing w:before="0"/>
              <w:jc w:val="right"/>
              <w:cnfStyle w:val="000000100000" w:firstRow="0" w:lastRow="0" w:firstColumn="0" w:lastColumn="0" w:oddVBand="0" w:evenVBand="0" w:oddHBand="1" w:evenHBand="0" w:firstRowFirstColumn="0" w:firstRowLastColumn="0" w:lastRowFirstColumn="0" w:lastRowLastColumn="0"/>
            </w:pPr>
            <w:r w:rsidRPr="00135881">
              <w:t>$</w:t>
            </w:r>
            <w:r w:rsidR="00256B77">
              <w:t>9</w:t>
            </w:r>
            <w:r w:rsidR="008A7802">
              <w:t>,</w:t>
            </w:r>
            <w:r w:rsidR="00E07D96">
              <w:t>9</w:t>
            </w:r>
            <w:r w:rsidR="00D34B9F">
              <w:t>88</w:t>
            </w:r>
            <w:r w:rsidRPr="00135881">
              <w:t>,</w:t>
            </w:r>
            <w:r w:rsidR="00D34B9F">
              <w:t>069</w:t>
            </w:r>
          </w:p>
        </w:tc>
        <w:tc>
          <w:tcPr>
            <w:tcW w:w="529" w:type="pct"/>
            <w:noWrap/>
          </w:tcPr>
          <w:p w14:paraId="2D59B5BC" w14:textId="7334A2FC" w:rsidR="00B15690" w:rsidRDefault="00AD1760" w:rsidP="009B4F97">
            <w:pPr>
              <w:spacing w:before="0"/>
              <w:jc w:val="right"/>
              <w:cnfStyle w:val="000000100000" w:firstRow="0" w:lastRow="0" w:firstColumn="0" w:lastColumn="0" w:oddVBand="0" w:evenVBand="0" w:oddHBand="1" w:evenHBand="0" w:firstRowFirstColumn="0" w:firstRowLastColumn="0" w:lastRowFirstColumn="0" w:lastRowLastColumn="0"/>
            </w:pPr>
            <w:r>
              <w:t>2</w:t>
            </w:r>
            <w:r w:rsidR="00256B77">
              <w:t>5</w:t>
            </w:r>
            <w:r w:rsidR="00D041AA">
              <w:t>.</w:t>
            </w:r>
            <w:r w:rsidR="00244560">
              <w:t>6</w:t>
            </w:r>
            <w:r w:rsidR="00135881">
              <w:t>%</w:t>
            </w:r>
          </w:p>
        </w:tc>
      </w:tr>
      <w:tr w:rsidR="009B4F97" w:rsidRPr="007A4760" w14:paraId="59594E4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1583278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w:t>
            </w:r>
            <w:r w:rsidR="00E025D7">
              <w:t>4</w:t>
            </w:r>
            <w:r w:rsidRPr="00A11096">
              <w:t>,</w:t>
            </w:r>
            <w:r w:rsidR="00B41135">
              <w:t>245</w:t>
            </w:r>
            <w:r w:rsidRPr="00A11096">
              <w:t>,</w:t>
            </w:r>
            <w:r w:rsidR="00B41135">
              <w:t>399</w:t>
            </w:r>
          </w:p>
        </w:tc>
        <w:tc>
          <w:tcPr>
            <w:tcW w:w="529" w:type="pct"/>
            <w:noWrap/>
            <w:hideMark/>
          </w:tcPr>
          <w:p w14:paraId="768B4EC2" w14:textId="638F799F" w:rsidR="009B4F97" w:rsidRPr="007A4760"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3</w:t>
            </w:r>
            <w:r w:rsidR="00E07D96">
              <w:t>6</w:t>
            </w:r>
            <w:r w:rsidR="00D041AA">
              <w:t>.</w:t>
            </w:r>
            <w:r w:rsidR="00B41135">
              <w:t>6</w:t>
            </w:r>
            <w:r w:rsidR="009B4F97" w:rsidRPr="00A11096">
              <w:t>%</w:t>
            </w:r>
          </w:p>
        </w:tc>
      </w:tr>
      <w:tr w:rsidR="009B4F97" w:rsidRPr="007A4760" w14:paraId="2E54F512"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2DD0101A" w:rsidR="00894C93" w:rsidRPr="00A11096" w:rsidRDefault="00C05F7B" w:rsidP="009B4F97">
            <w:pPr>
              <w:spacing w:before="0"/>
              <w:jc w:val="right"/>
              <w:cnfStyle w:val="000000000000" w:firstRow="0" w:lastRow="0" w:firstColumn="0" w:lastColumn="0" w:oddVBand="0" w:evenVBand="0" w:oddHBand="0" w:evenHBand="0" w:firstRowFirstColumn="0" w:firstRowLastColumn="0" w:lastRowFirstColumn="0" w:lastRowLastColumn="0"/>
            </w:pPr>
            <w:r>
              <w:t>$1,</w:t>
            </w:r>
            <w:r w:rsidR="001111AD">
              <w:t>433</w:t>
            </w:r>
            <w:r>
              <w:t>,</w:t>
            </w:r>
            <w:r w:rsidR="001111AD">
              <w:t>798</w:t>
            </w:r>
          </w:p>
        </w:tc>
        <w:tc>
          <w:tcPr>
            <w:tcW w:w="529" w:type="pct"/>
            <w:noWrap/>
          </w:tcPr>
          <w:p w14:paraId="0ABB2FBD" w14:textId="22066EB1" w:rsidR="00894C93" w:rsidRPr="00A11096"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pPr>
            <w:r>
              <w:t>3</w:t>
            </w:r>
            <w:r w:rsidR="00D041AA">
              <w:t>.</w:t>
            </w:r>
            <w:r w:rsidR="003209B1">
              <w:t>7</w:t>
            </w:r>
            <w:r w:rsidR="00A62680">
              <w:t>%</w:t>
            </w:r>
          </w:p>
        </w:tc>
      </w:tr>
      <w:tr w:rsidR="009B4F97"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579503C0"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w:t>
            </w:r>
            <w:r w:rsidR="004C6842">
              <w:t>6</w:t>
            </w:r>
            <w:r w:rsidR="001111AD">
              <w:t>93</w:t>
            </w:r>
            <w:r w:rsidRPr="00A11096">
              <w:t>,</w:t>
            </w:r>
            <w:r w:rsidR="001111AD">
              <w:t>430</w:t>
            </w:r>
          </w:p>
        </w:tc>
        <w:tc>
          <w:tcPr>
            <w:tcW w:w="529" w:type="pct"/>
            <w:noWrap/>
            <w:hideMark/>
          </w:tcPr>
          <w:p w14:paraId="401A70E7" w14:textId="0ABDC7FA"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w:t>
            </w:r>
            <w:r w:rsidR="009B4F97" w:rsidRPr="00A11096">
              <w:t>.</w:t>
            </w:r>
            <w:r w:rsidR="003209B1">
              <w:t>8</w:t>
            </w:r>
            <w:r w:rsidR="009B4F97" w:rsidRPr="00A11096">
              <w:t>%</w:t>
            </w:r>
          </w:p>
        </w:tc>
      </w:tr>
      <w:tr w:rsidR="009B4F97"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491414A0"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w:t>
            </w:r>
            <w:r w:rsidR="00337CE1">
              <w:t>11</w:t>
            </w:r>
            <w:r w:rsidRPr="00A11096">
              <w:t>,</w:t>
            </w:r>
            <w:r w:rsidR="00851245">
              <w:t>438</w:t>
            </w:r>
            <w:r w:rsidRPr="00A11096">
              <w:t>,</w:t>
            </w:r>
            <w:r w:rsidR="009057F4">
              <w:t>491</w:t>
            </w:r>
          </w:p>
        </w:tc>
        <w:tc>
          <w:tcPr>
            <w:tcW w:w="529" w:type="pct"/>
            <w:noWrap/>
            <w:hideMark/>
          </w:tcPr>
          <w:p w14:paraId="61296000" w14:textId="2268127F" w:rsidR="009B4F97" w:rsidRPr="007A4760" w:rsidRDefault="0064238E"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29</w:t>
            </w:r>
            <w:r w:rsidR="00971149">
              <w:t>.</w:t>
            </w:r>
            <w:r w:rsidR="00244560">
              <w:t>4</w:t>
            </w:r>
            <w:r w:rsidR="009B4F97" w:rsidRPr="00A11096">
              <w:t>%</w:t>
            </w:r>
          </w:p>
        </w:tc>
      </w:tr>
      <w:tr w:rsidR="009B4F97"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3BF94DDA"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w:t>
            </w:r>
            <w:r w:rsidR="009B4F97" w:rsidRPr="00A11096">
              <w:t>.</w:t>
            </w:r>
            <w:r w:rsidR="008D09F7">
              <w:t>7</w:t>
            </w:r>
            <w:r w:rsidR="009B4F97" w:rsidRPr="00A11096">
              <w:t>%</w:t>
            </w:r>
          </w:p>
        </w:tc>
      </w:tr>
      <w:tr w:rsidR="009B4F97"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397311B7"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w:t>
            </w:r>
            <w:r w:rsidR="004C6842">
              <w:t>2</w:t>
            </w:r>
            <w:r w:rsidRPr="00A11096">
              <w:t>%</w:t>
            </w:r>
          </w:p>
        </w:tc>
      </w:tr>
      <w:tr w:rsidR="009B4F97"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5776D67D" w:rsidR="009B4F97" w:rsidRPr="00A62D25"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sidR="00693FA8">
              <w:rPr>
                <w:b/>
              </w:rPr>
              <w:t>3</w:t>
            </w:r>
            <w:r w:rsidR="008B72DD">
              <w:rPr>
                <w:b/>
              </w:rPr>
              <w:t>8</w:t>
            </w:r>
            <w:r w:rsidRPr="001406E7">
              <w:rPr>
                <w:b/>
              </w:rPr>
              <w:t>,</w:t>
            </w:r>
            <w:r w:rsidR="009057F4">
              <w:rPr>
                <w:b/>
              </w:rPr>
              <w:t>944</w:t>
            </w:r>
            <w:r w:rsidRPr="001406E7">
              <w:rPr>
                <w:b/>
              </w:rPr>
              <w:t>,</w:t>
            </w:r>
            <w:r w:rsidR="009057F4">
              <w:rPr>
                <w:b/>
              </w:rPr>
              <w:t>479</w:t>
            </w:r>
          </w:p>
        </w:tc>
        <w:tc>
          <w:tcPr>
            <w:tcW w:w="529" w:type="pct"/>
            <w:noWrap/>
            <w:hideMark/>
          </w:tcPr>
          <w:p w14:paraId="46E3102F" w14:textId="06EF2EE9" w:rsidR="009B4F97" w:rsidRPr="009B4F97"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23CCF4BE" w14:textId="1EFC3070" w:rsidR="00D65EE2" w:rsidRDefault="009E7B23" w:rsidP="00745AD5">
      <w:pPr>
        <w:pStyle w:val="Heading2"/>
      </w:pPr>
      <w:r>
        <w:rPr>
          <w:noProof/>
        </w:rPr>
        <w:drawing>
          <wp:inline distT="0" distB="0" distL="0" distR="0" wp14:anchorId="46EE7A61" wp14:editId="41B1B6A1">
            <wp:extent cx="5924550" cy="4086225"/>
            <wp:effectExtent l="0" t="0" r="0" b="9525"/>
            <wp:docPr id="3" name="Chart 3"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64A046" w14:textId="77777777" w:rsidR="0046461C" w:rsidRDefault="0046461C">
      <w:pPr>
        <w:spacing w:before="0"/>
        <w:rPr>
          <w:rFonts w:ascii="Arial" w:hAnsi="Arial" w:cs="Arial"/>
          <w:caps/>
          <w:spacing w:val="20"/>
          <w:sz w:val="28"/>
        </w:rPr>
      </w:pPr>
      <w:r>
        <w:br w:type="page"/>
      </w:r>
    </w:p>
    <w:p w14:paraId="4EF413D2" w14:textId="68961305" w:rsidR="00890668" w:rsidRPr="00E1589E" w:rsidRDefault="00E21062" w:rsidP="00745AD5">
      <w:pPr>
        <w:pStyle w:val="Heading2"/>
      </w:pPr>
      <w:r>
        <w:lastRenderedPageBreak/>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8"/>
        <w:gridCol w:w="1952"/>
      </w:tblGrid>
      <w:tr w:rsidR="00456651" w:rsidRPr="00456651" w14:paraId="56965C11" w14:textId="77777777" w:rsidTr="00480B90">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3"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480B9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7"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3"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3"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noWrap/>
            <w:hideMark/>
          </w:tcPr>
          <w:p w14:paraId="1D46136F" w14:textId="19A28F86"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7376E7">
              <w:rPr>
                <w:rFonts w:asciiTheme="majorHAnsi" w:eastAsia="Times New Roman" w:hAnsiTheme="majorHAnsi" w:cstheme="majorHAnsi"/>
                <w:b/>
                <w:bCs/>
                <w:color w:val="000066" w:themeColor="text2"/>
                <w:sz w:val="20"/>
                <w:szCs w:val="20"/>
              </w:rPr>
              <w:t>8</w:t>
            </w:r>
            <w:r w:rsidR="002E5A21">
              <w:rPr>
                <w:rFonts w:asciiTheme="majorHAnsi" w:eastAsia="Times New Roman" w:hAnsiTheme="majorHAnsi" w:cstheme="majorHAnsi"/>
                <w:b/>
                <w:bCs/>
                <w:color w:val="000066" w:themeColor="text2"/>
                <w:sz w:val="20"/>
                <w:szCs w:val="20"/>
              </w:rPr>
              <w:t>05</w:t>
            </w:r>
            <w:r w:rsidR="007376E7">
              <w:rPr>
                <w:rFonts w:asciiTheme="majorHAnsi" w:eastAsia="Times New Roman" w:hAnsiTheme="majorHAnsi" w:cstheme="majorHAnsi"/>
                <w:b/>
                <w:bCs/>
                <w:color w:val="000066" w:themeColor="text2"/>
                <w:sz w:val="20"/>
                <w:szCs w:val="20"/>
              </w:rPr>
              <w:t>,</w:t>
            </w:r>
            <w:r w:rsidR="004A4A87">
              <w:rPr>
                <w:rFonts w:asciiTheme="majorHAnsi" w:eastAsia="Times New Roman" w:hAnsiTheme="majorHAnsi" w:cstheme="majorHAnsi"/>
                <w:b/>
                <w:bCs/>
                <w:color w:val="000066" w:themeColor="text2"/>
                <w:sz w:val="20"/>
                <w:szCs w:val="20"/>
              </w:rPr>
              <w:t>415</w:t>
            </w:r>
          </w:p>
        </w:tc>
      </w:tr>
      <w:tr w:rsidR="004A129F" w:rsidRPr="00456651" w14:paraId="4CE31923"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tcPr>
          <w:p w14:paraId="362C4D92" w14:textId="7F687652" w:rsidR="004A129F" w:rsidRPr="008E0C7F" w:rsidRDefault="00DA707A" w:rsidP="00FC55A6">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Agriculture</w:t>
            </w:r>
            <w:r w:rsidR="00A52598">
              <w:rPr>
                <w:rFonts w:asciiTheme="majorHAnsi" w:hAnsiTheme="majorHAnsi" w:cstheme="majorHAnsi"/>
                <w:b w:val="0"/>
                <w:bCs w:val="0"/>
                <w:sz w:val="20"/>
                <w:szCs w:val="20"/>
              </w:rPr>
              <w:t xml:space="preserve"> – COVID-19 Food Security Program</w:t>
            </w:r>
          </w:p>
        </w:tc>
        <w:tc>
          <w:tcPr>
            <w:tcW w:w="1043" w:type="pct"/>
            <w:shd w:val="clear" w:color="auto" w:fill="FFFFFF" w:themeFill="background1"/>
            <w:noWrap/>
          </w:tcPr>
          <w:p w14:paraId="5CA8A587" w14:textId="6147CF03" w:rsidR="004A129F" w:rsidRPr="00C52942" w:rsidRDefault="00A52598"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$8,491</w:t>
            </w:r>
          </w:p>
        </w:tc>
      </w:tr>
      <w:tr w:rsidR="00FC55A6" w:rsidRPr="00456651" w14:paraId="48E7A1B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tcPr>
          <w:p w14:paraId="151ADA55" w14:textId="006EA0FA"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r w:rsidR="00F97C9C">
              <w:rPr>
                <w:rFonts w:asciiTheme="majorHAnsi" w:hAnsiTheme="majorHAnsi" w:cstheme="majorHAnsi"/>
                <w:b w:val="0"/>
                <w:bCs w:val="0"/>
                <w:sz w:val="20"/>
                <w:szCs w:val="20"/>
              </w:rPr>
              <w:t xml:space="preserve"> (Eviction Mediation)</w:t>
            </w:r>
          </w:p>
        </w:tc>
        <w:tc>
          <w:tcPr>
            <w:tcW w:w="1043" w:type="pct"/>
            <w:noWrap/>
          </w:tcPr>
          <w:p w14:paraId="4236BC6E" w14:textId="33429323" w:rsidR="00FC55A6" w:rsidRPr="00C52942" w:rsidRDefault="00FC55A6" w:rsidP="00FC55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w:t>
            </w:r>
            <w:r w:rsidR="001872CF">
              <w:rPr>
                <w:rFonts w:asciiTheme="majorHAnsi" w:hAnsiTheme="majorHAnsi" w:cstheme="majorHAnsi"/>
                <w:sz w:val="20"/>
                <w:szCs w:val="20"/>
              </w:rPr>
              <w:t>221</w:t>
            </w:r>
          </w:p>
        </w:tc>
      </w:tr>
      <w:tr w:rsidR="00F956B4" w:rsidRPr="00456651" w14:paraId="44A69E2B" w14:textId="77777777" w:rsidTr="00480B90">
        <w:trPr>
          <w:trHeight w:val="265"/>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1043" w:type="pct"/>
            <w:shd w:val="clear" w:color="auto" w:fill="FFFFFF" w:themeFill="background1"/>
            <w:noWrap/>
            <w:hideMark/>
          </w:tcPr>
          <w:p w14:paraId="3566D282" w14:textId="5E0058B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480B9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957" w:type="pct"/>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1043" w:type="pct"/>
            <w:noWrap/>
          </w:tcPr>
          <w:p w14:paraId="42091866" w14:textId="125D8AED" w:rsidR="00850FD9" w:rsidRPr="000E05E9" w:rsidRDefault="00850FD9" w:rsidP="00850FD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3" w:type="pct"/>
            <w:shd w:val="clear" w:color="auto" w:fill="FFFFFF" w:themeFill="background1"/>
            <w:noWrap/>
            <w:hideMark/>
          </w:tcPr>
          <w:p w14:paraId="523090DD" w14:textId="6FBE49E3"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3922ED" w:rsidRPr="00456651" w14:paraId="1677214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1043" w:type="pct"/>
            <w:noWrap/>
          </w:tcPr>
          <w:p w14:paraId="78CAC867" w14:textId="2664F742" w:rsidR="003922ED" w:rsidRPr="000E05E9" w:rsidRDefault="00753663"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1043" w:type="pct"/>
            <w:shd w:val="clear" w:color="auto" w:fill="FFFFFF" w:themeFill="background1"/>
            <w:noWrap/>
          </w:tcPr>
          <w:p w14:paraId="3A828AC7" w14:textId="516196EC" w:rsidR="0054331A" w:rsidRPr="000E05E9" w:rsidRDefault="0044500F"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1043" w:type="pct"/>
            <w:noWrap/>
            <w:hideMark/>
          </w:tcPr>
          <w:p w14:paraId="64DC3400" w14:textId="0DC36C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1043" w:type="pct"/>
            <w:shd w:val="clear" w:color="auto" w:fill="FFFFFF" w:themeFill="background1"/>
            <w:noWrap/>
            <w:hideMark/>
          </w:tcPr>
          <w:p w14:paraId="38AFCED6" w14:textId="0E00D84C"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E30D4">
              <w:rPr>
                <w:rFonts w:asciiTheme="majorHAnsi" w:hAnsiTheme="majorHAnsi" w:cstheme="majorHAnsi"/>
                <w:sz w:val="20"/>
                <w:szCs w:val="20"/>
              </w:rPr>
              <w:t>29,100</w:t>
            </w:r>
          </w:p>
        </w:tc>
      </w:tr>
      <w:tr w:rsidR="00F956B4" w:rsidRPr="00456651" w14:paraId="4E53FADD"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1043" w:type="pct"/>
            <w:noWrap/>
            <w:hideMark/>
          </w:tcPr>
          <w:p w14:paraId="6747F377" w14:textId="56D8B6A4"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480B90">
        <w:trPr>
          <w:trHeight w:val="23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1043" w:type="pct"/>
            <w:shd w:val="clear" w:color="auto" w:fill="FFFFFF" w:themeFill="background1"/>
            <w:noWrap/>
          </w:tcPr>
          <w:p w14:paraId="0FB86380" w14:textId="5CAA49D7" w:rsidR="00220CAF" w:rsidRPr="000E05E9" w:rsidRDefault="00234BCF"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1043" w:type="pct"/>
            <w:noWrap/>
          </w:tcPr>
          <w:p w14:paraId="5D27CDB7" w14:textId="4F9ACB4A"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w:t>
            </w:r>
            <w:r w:rsidR="001C7AA0">
              <w:rPr>
                <w:rFonts w:asciiTheme="majorHAnsi" w:hAnsiTheme="majorHAnsi" w:cstheme="majorHAnsi"/>
                <w:sz w:val="20"/>
                <w:szCs w:val="20"/>
              </w:rPr>
              <w:t>7</w:t>
            </w:r>
            <w:r w:rsidRPr="000E05E9">
              <w:rPr>
                <w:rFonts w:asciiTheme="majorHAnsi" w:hAnsiTheme="majorHAnsi" w:cstheme="majorHAnsi"/>
                <w:sz w:val="20"/>
                <w:szCs w:val="20"/>
              </w:rPr>
              <w:t>,</w:t>
            </w:r>
            <w:r w:rsidR="00D90B9B">
              <w:rPr>
                <w:rFonts w:asciiTheme="majorHAnsi" w:hAnsiTheme="majorHAnsi" w:cstheme="majorHAnsi"/>
                <w:sz w:val="20"/>
                <w:szCs w:val="20"/>
              </w:rPr>
              <w:t>541</w:t>
            </w:r>
          </w:p>
        </w:tc>
      </w:tr>
      <w:tr w:rsidR="00F956B4" w:rsidRPr="00456651" w14:paraId="2ABC2C7A" w14:textId="77777777" w:rsidTr="00480B90">
        <w:trPr>
          <w:trHeight w:val="23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1043" w:type="pct"/>
            <w:shd w:val="clear" w:color="auto" w:fill="FFFFFF" w:themeFill="background1"/>
            <w:noWrap/>
          </w:tcPr>
          <w:p w14:paraId="57928319" w14:textId="3D8FC1A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5367E4">
              <w:rPr>
                <w:rFonts w:asciiTheme="majorHAnsi" w:hAnsiTheme="majorHAnsi" w:cstheme="majorHAnsi"/>
                <w:sz w:val="20"/>
                <w:szCs w:val="20"/>
              </w:rPr>
              <w:t>5</w:t>
            </w:r>
            <w:r w:rsidR="00F90F7C">
              <w:rPr>
                <w:rFonts w:asciiTheme="majorHAnsi" w:hAnsiTheme="majorHAnsi" w:cstheme="majorHAnsi"/>
                <w:sz w:val="20"/>
                <w:szCs w:val="20"/>
              </w:rPr>
              <w:t>,</w:t>
            </w:r>
            <w:r w:rsidR="005367E4">
              <w:rPr>
                <w:rFonts w:asciiTheme="majorHAnsi" w:hAnsiTheme="majorHAnsi" w:cstheme="majorHAnsi"/>
                <w:sz w:val="20"/>
                <w:szCs w:val="20"/>
              </w:rPr>
              <w:t>353</w:t>
            </w:r>
          </w:p>
        </w:tc>
      </w:tr>
      <w:tr w:rsidR="00F956B4" w:rsidRPr="00456651" w14:paraId="14D78E41"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1043" w:type="pct"/>
            <w:noWrap/>
          </w:tcPr>
          <w:p w14:paraId="4F128726" w14:textId="552E215B"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1043" w:type="pct"/>
            <w:shd w:val="clear" w:color="auto" w:fill="FFFFFF" w:themeFill="background1"/>
            <w:noWrap/>
            <w:hideMark/>
          </w:tcPr>
          <w:p w14:paraId="55748402" w14:textId="7AEE3CF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7E6E29" w:rsidRPr="00AC7EC0" w14:paraId="6E0D892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757807C9" w14:textId="47F64603" w:rsidR="007E6E29" w:rsidRPr="008E0C7F" w:rsidRDefault="003C6860" w:rsidP="00AC7EC0">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Mental Health Mitigation/Mobile Outreach Safety Team (MOST)</w:t>
            </w:r>
          </w:p>
        </w:tc>
        <w:tc>
          <w:tcPr>
            <w:tcW w:w="1043" w:type="pct"/>
            <w:noWrap/>
          </w:tcPr>
          <w:p w14:paraId="18CF9180" w14:textId="5A623969" w:rsidR="007E6E29" w:rsidRPr="007E6E29" w:rsidRDefault="003C686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$1,208</w:t>
            </w:r>
          </w:p>
        </w:tc>
      </w:tr>
      <w:tr w:rsidR="00595E20" w:rsidRPr="00AC7EC0" w14:paraId="35BEA034"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1043" w:type="pct"/>
            <w:shd w:val="clear" w:color="auto" w:fill="FFFFFF" w:themeFill="background1"/>
            <w:noWrap/>
          </w:tcPr>
          <w:p w14:paraId="1988F228" w14:textId="4F041B4D"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1E648A">
              <w:rPr>
                <w:rFonts w:asciiTheme="majorHAnsi" w:hAnsiTheme="majorHAnsi" w:cstheme="majorHAnsi"/>
                <w:sz w:val="20"/>
                <w:szCs w:val="20"/>
              </w:rPr>
              <w:t>445</w:t>
            </w:r>
          </w:p>
        </w:tc>
      </w:tr>
      <w:tr w:rsidR="00AC7EC0" w:rsidRPr="00AC7EC0" w14:paraId="3D9B52B4"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1043" w:type="pct"/>
            <w:noWrap/>
          </w:tcPr>
          <w:p w14:paraId="1C0D1996" w14:textId="6B9827CB"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w:t>
            </w:r>
            <w:r w:rsidR="00435E0F">
              <w:rPr>
                <w:rFonts w:asciiTheme="majorHAnsi" w:hAnsiTheme="majorHAnsi" w:cstheme="majorHAnsi"/>
                <w:sz w:val="20"/>
                <w:szCs w:val="20"/>
              </w:rPr>
              <w:t>44</w:t>
            </w:r>
          </w:p>
        </w:tc>
      </w:tr>
      <w:tr w:rsidR="00516B80" w:rsidRPr="00AC7EC0" w14:paraId="562957A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42F75BE" w14:textId="7B9E6AF8" w:rsidR="00516B80" w:rsidRPr="008E0C7F" w:rsidRDefault="00711658"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Nevada COVID-19 Surge: Immunization Mitigation Raspatory Vaccines</w:t>
            </w:r>
          </w:p>
        </w:tc>
        <w:tc>
          <w:tcPr>
            <w:tcW w:w="1043" w:type="pct"/>
            <w:shd w:val="clear" w:color="auto" w:fill="FFFFFF" w:themeFill="background1"/>
            <w:noWrap/>
          </w:tcPr>
          <w:p w14:paraId="4BC4C0E8" w14:textId="53DDA122" w:rsidR="00516B80" w:rsidRPr="00C52942" w:rsidRDefault="00711658"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4F328D">
              <w:rPr>
                <w:rFonts w:asciiTheme="majorHAnsi" w:hAnsiTheme="majorHAnsi" w:cstheme="majorHAnsi"/>
                <w:sz w:val="20"/>
                <w:szCs w:val="20"/>
              </w:rPr>
              <w:t>350</w:t>
            </w:r>
          </w:p>
        </w:tc>
      </w:tr>
      <w:tr w:rsidR="00516B80" w:rsidRPr="00AC7EC0" w14:paraId="3AADD6C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72F02C85" w14:textId="0556803F" w:rsidR="00516B80" w:rsidRPr="008E0C7F" w:rsidRDefault="00E95CED"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Nevada COVID-19</w:t>
            </w:r>
            <w:r w:rsidR="004C1329">
              <w:rPr>
                <w:rFonts w:asciiTheme="majorHAnsi" w:hAnsiTheme="majorHAnsi" w:cstheme="majorHAnsi"/>
                <w:b w:val="0"/>
                <w:bCs w:val="0"/>
                <w:sz w:val="20"/>
                <w:szCs w:val="20"/>
              </w:rPr>
              <w:t xml:space="preserve"> Surge: Med Intelligence Program</w:t>
            </w:r>
          </w:p>
        </w:tc>
        <w:tc>
          <w:tcPr>
            <w:tcW w:w="1043" w:type="pct"/>
            <w:noWrap/>
          </w:tcPr>
          <w:p w14:paraId="02E8DE89" w14:textId="6207200C" w:rsidR="00516B80" w:rsidRPr="00C52942" w:rsidRDefault="004F328D" w:rsidP="006D42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E95CED">
              <w:rPr>
                <w:rFonts w:asciiTheme="majorHAnsi" w:hAnsiTheme="majorHAnsi" w:cstheme="majorHAnsi"/>
                <w:sz w:val="20"/>
                <w:szCs w:val="20"/>
              </w:rPr>
              <w:t>95</w:t>
            </w:r>
          </w:p>
        </w:tc>
      </w:tr>
      <w:tr w:rsidR="006E0DB9" w:rsidRPr="00AC7EC0" w14:paraId="5715307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3F07D724" w14:textId="1333B1B2" w:rsidR="006E0DB9" w:rsidRPr="008E0C7F" w:rsidRDefault="00F87B66"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 xml:space="preserve">Nevada </w:t>
            </w:r>
            <w:r w:rsidR="00CE44B1">
              <w:rPr>
                <w:rFonts w:asciiTheme="majorHAnsi" w:hAnsiTheme="majorHAnsi" w:cstheme="majorHAnsi"/>
                <w:b w:val="0"/>
                <w:bCs w:val="0"/>
                <w:sz w:val="20"/>
                <w:szCs w:val="20"/>
              </w:rPr>
              <w:t>COVID-19 Surge: Vaccine Confidence &amp; Data Loggers</w:t>
            </w:r>
          </w:p>
        </w:tc>
        <w:tc>
          <w:tcPr>
            <w:tcW w:w="1043" w:type="pct"/>
            <w:shd w:val="clear" w:color="auto" w:fill="FFFFFF" w:themeFill="background1"/>
            <w:noWrap/>
          </w:tcPr>
          <w:p w14:paraId="2AD561C9" w14:textId="02F40072" w:rsidR="006E0DB9" w:rsidRPr="00C52942" w:rsidRDefault="00E95CED"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$650</w:t>
            </w:r>
          </w:p>
        </w:tc>
      </w:tr>
      <w:tr w:rsidR="006D42AF" w:rsidRPr="00AC7EC0" w14:paraId="160CBD0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1043" w:type="pct"/>
            <w:noWrap/>
          </w:tcPr>
          <w:p w14:paraId="30610BC1" w14:textId="173D77D8" w:rsidR="006D42AF" w:rsidRPr="006D42AF" w:rsidRDefault="006D42AF" w:rsidP="006D42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7E76D2" w:rsidRPr="00456651" w14:paraId="1626873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A128BED" w14:textId="1E25CA02" w:rsidR="007E76D2" w:rsidRPr="008E0C7F" w:rsidRDefault="007E76D2" w:rsidP="00F956B4">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Skilled Nursing Facility COVID-19</w:t>
            </w:r>
            <w:r w:rsidR="008A7F56">
              <w:rPr>
                <w:rFonts w:asciiTheme="majorHAnsi" w:hAnsiTheme="majorHAnsi" w:cstheme="majorHAnsi"/>
                <w:b w:val="0"/>
                <w:bCs w:val="0"/>
                <w:sz w:val="20"/>
                <w:szCs w:val="20"/>
              </w:rPr>
              <w:t xml:space="preserve"> Related Expense Reimbursement</w:t>
            </w:r>
          </w:p>
        </w:tc>
        <w:tc>
          <w:tcPr>
            <w:tcW w:w="1043" w:type="pct"/>
            <w:shd w:val="clear" w:color="auto" w:fill="FFFFFF" w:themeFill="background1"/>
            <w:noWrap/>
          </w:tcPr>
          <w:p w14:paraId="248ED24D" w14:textId="278C54AE" w:rsidR="007E76D2" w:rsidRPr="000E05E9" w:rsidRDefault="008A7F56"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w:t>
            </w:r>
          </w:p>
        </w:tc>
      </w:tr>
      <w:tr w:rsidR="00F956B4" w:rsidRPr="00456651" w14:paraId="7E8199D5"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1043" w:type="pct"/>
            <w:noWrap/>
            <w:hideMark/>
          </w:tcPr>
          <w:p w14:paraId="7598B5C1" w14:textId="56DFC62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7B4F77">
              <w:rPr>
                <w:rFonts w:asciiTheme="majorHAnsi" w:hAnsiTheme="majorHAnsi" w:cstheme="majorHAnsi"/>
                <w:sz w:val="20"/>
                <w:szCs w:val="20"/>
              </w:rPr>
              <w:t>731</w:t>
            </w:r>
          </w:p>
        </w:tc>
      </w:tr>
      <w:tr w:rsidR="006B2D9D" w:rsidRPr="00456651" w14:paraId="1D2B7E2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1043" w:type="pct"/>
            <w:shd w:val="clear" w:color="auto" w:fill="FFFFFF" w:themeFill="background1"/>
            <w:noWrap/>
          </w:tcPr>
          <w:p w14:paraId="38B5452C" w14:textId="1C1363FC"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w:t>
            </w:r>
            <w:r w:rsidR="004C652F">
              <w:rPr>
                <w:rFonts w:asciiTheme="majorHAnsi" w:hAnsiTheme="majorHAnsi" w:cstheme="majorHAnsi"/>
                <w:sz w:val="20"/>
                <w:szCs w:val="20"/>
              </w:rPr>
              <w:t>6</w:t>
            </w:r>
          </w:p>
        </w:tc>
      </w:tr>
      <w:tr w:rsidR="00AA0C91" w:rsidRPr="00456651" w14:paraId="2D06F3F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526F1DF2" w14:textId="61C120C7"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w:t>
            </w:r>
            <w:r w:rsidR="002D39FD">
              <w:rPr>
                <w:rFonts w:asciiTheme="majorHAnsi" w:hAnsiTheme="majorHAnsi" w:cstheme="majorHAnsi"/>
                <w:b w:val="0"/>
                <w:bCs w:val="0"/>
                <w:sz w:val="20"/>
                <w:szCs w:val="20"/>
              </w:rPr>
              <w:t>estimated</w:t>
            </w:r>
            <w:r w:rsidRPr="000E05E9">
              <w:rPr>
                <w:rFonts w:asciiTheme="majorHAnsi" w:hAnsiTheme="majorHAnsi" w:cstheme="majorHAnsi"/>
                <w:b w:val="0"/>
                <w:bCs w:val="0"/>
                <w:sz w:val="20"/>
                <w:szCs w:val="20"/>
              </w:rPr>
              <w:t>)</w:t>
            </w:r>
          </w:p>
        </w:tc>
        <w:tc>
          <w:tcPr>
            <w:tcW w:w="1043" w:type="pct"/>
            <w:noWrap/>
          </w:tcPr>
          <w:p w14:paraId="0BDCB48B" w14:textId="06704E1A" w:rsidR="00AA0C91" w:rsidRPr="000E05E9" w:rsidRDefault="00AA0C91" w:rsidP="00AA0C9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EB3263">
              <w:rPr>
                <w:rFonts w:asciiTheme="majorHAnsi" w:hAnsiTheme="majorHAnsi" w:cstheme="majorHAnsi"/>
                <w:sz w:val="20"/>
                <w:szCs w:val="20"/>
              </w:rPr>
              <w:t>22</w:t>
            </w:r>
            <w:r w:rsidR="00557CBF">
              <w:rPr>
                <w:rFonts w:asciiTheme="majorHAnsi" w:hAnsiTheme="majorHAnsi" w:cstheme="majorHAnsi"/>
                <w:sz w:val="20"/>
                <w:szCs w:val="20"/>
              </w:rPr>
              <w:t>7</w:t>
            </w:r>
            <w:r w:rsidR="003905C4">
              <w:rPr>
                <w:rFonts w:asciiTheme="majorHAnsi" w:hAnsiTheme="majorHAnsi" w:cstheme="majorHAnsi"/>
                <w:sz w:val="20"/>
                <w:szCs w:val="20"/>
              </w:rPr>
              <w:t>,</w:t>
            </w:r>
            <w:r w:rsidR="002E400F">
              <w:rPr>
                <w:rFonts w:asciiTheme="majorHAnsi" w:hAnsiTheme="majorHAnsi" w:cstheme="majorHAnsi"/>
                <w:sz w:val="20"/>
                <w:szCs w:val="20"/>
              </w:rPr>
              <w:t>60</w:t>
            </w:r>
            <w:r w:rsidR="00442FA7">
              <w:rPr>
                <w:rFonts w:asciiTheme="majorHAnsi" w:hAnsiTheme="majorHAnsi" w:cstheme="majorHAnsi"/>
                <w:sz w:val="20"/>
                <w:szCs w:val="20"/>
              </w:rPr>
              <w:t>1</w:t>
            </w:r>
          </w:p>
        </w:tc>
      </w:tr>
      <w:tr w:rsidR="006B2D9D" w:rsidRPr="00456651" w14:paraId="66CC7D1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1043" w:type="pct"/>
            <w:shd w:val="clear" w:color="auto" w:fill="FFFFFF" w:themeFill="background1"/>
            <w:noWrap/>
          </w:tcPr>
          <w:p w14:paraId="72529FE1" w14:textId="1D70F358"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E025F">
              <w:rPr>
                <w:rFonts w:asciiTheme="majorHAnsi" w:hAnsiTheme="majorHAnsi" w:cstheme="majorHAnsi"/>
                <w:sz w:val="20"/>
                <w:szCs w:val="20"/>
              </w:rPr>
              <w:t>5</w:t>
            </w:r>
            <w:r w:rsidR="003905C4">
              <w:rPr>
                <w:rFonts w:asciiTheme="majorHAnsi" w:hAnsiTheme="majorHAnsi" w:cstheme="majorHAnsi"/>
                <w:sz w:val="20"/>
                <w:szCs w:val="20"/>
              </w:rPr>
              <w:t>3,694</w:t>
            </w:r>
          </w:p>
        </w:tc>
      </w:tr>
      <w:tr w:rsidR="006E3DC1" w:rsidRPr="00456651" w14:paraId="70D218B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1043" w:type="pct"/>
            <w:noWrap/>
          </w:tcPr>
          <w:p w14:paraId="1CC5F198" w14:textId="35E3D0E0" w:rsidR="006E3DC1" w:rsidRPr="000E05E9" w:rsidRDefault="006E3DC1"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9033EE" w:rsidRPr="00456651" w14:paraId="223ED3F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367BD3FD" w14:textId="3331BD37" w:rsidR="009033EE" w:rsidRPr="008E0C7F" w:rsidRDefault="009033EE" w:rsidP="003C5D2C">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lastRenderedPageBreak/>
              <w:t>The</w:t>
            </w:r>
            <w:r w:rsidR="0037451D">
              <w:rPr>
                <w:rFonts w:asciiTheme="majorHAnsi" w:hAnsiTheme="majorHAnsi" w:cstheme="majorHAnsi"/>
                <w:b w:val="0"/>
                <w:bCs w:val="0"/>
                <w:sz w:val="20"/>
                <w:szCs w:val="20"/>
              </w:rPr>
              <w:t xml:space="preserve"> Homeowner Connect Portal</w:t>
            </w:r>
          </w:p>
        </w:tc>
        <w:tc>
          <w:tcPr>
            <w:tcW w:w="1043" w:type="pct"/>
            <w:shd w:val="clear" w:color="auto" w:fill="FFFFFF" w:themeFill="background1"/>
            <w:noWrap/>
          </w:tcPr>
          <w:p w14:paraId="47805B64" w14:textId="73D36B38" w:rsidR="009033EE" w:rsidRPr="000E05E9" w:rsidRDefault="0037451D"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$480</w:t>
            </w:r>
          </w:p>
        </w:tc>
      </w:tr>
      <w:tr w:rsidR="003C5D2C" w:rsidRPr="00456651" w14:paraId="044EDC6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21B5EAAB" w14:textId="262A543A"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Travel Nevada </w:t>
            </w:r>
            <w:r w:rsidR="004C652F">
              <w:rPr>
                <w:rFonts w:asciiTheme="majorHAnsi" w:hAnsiTheme="majorHAnsi" w:cstheme="majorHAnsi"/>
                <w:b w:val="0"/>
                <w:bCs w:val="0"/>
                <w:sz w:val="20"/>
                <w:szCs w:val="20"/>
              </w:rPr>
              <w:t xml:space="preserve">and Film Office </w:t>
            </w:r>
            <w:r w:rsidRPr="000E05E9">
              <w:rPr>
                <w:rFonts w:asciiTheme="majorHAnsi" w:hAnsiTheme="majorHAnsi" w:cstheme="majorHAnsi"/>
                <w:b w:val="0"/>
                <w:bCs w:val="0"/>
                <w:sz w:val="20"/>
                <w:szCs w:val="20"/>
              </w:rPr>
              <w:t>Recovery Marketing Programs</w:t>
            </w:r>
          </w:p>
        </w:tc>
        <w:tc>
          <w:tcPr>
            <w:tcW w:w="1043"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1043"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12DB6633" w14:textId="1C32C7B9"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66031A">
              <w:rPr>
                <w:rFonts w:asciiTheme="majorHAnsi" w:eastAsia="Times New Roman" w:hAnsiTheme="majorHAnsi" w:cstheme="majorHAnsi"/>
                <w:color w:val="000066" w:themeColor="text2"/>
                <w:sz w:val="20"/>
                <w:szCs w:val="20"/>
              </w:rPr>
              <w:t>May</w:t>
            </w:r>
            <w:r w:rsidR="00347168">
              <w:rPr>
                <w:rFonts w:asciiTheme="majorHAnsi" w:eastAsia="Times New Roman" w:hAnsiTheme="majorHAnsi" w:cstheme="majorHAnsi"/>
                <w:color w:val="000066" w:themeColor="text2"/>
                <w:sz w:val="20"/>
                <w:szCs w:val="20"/>
              </w:rPr>
              <w:t xml:space="preserve"> </w:t>
            </w:r>
            <w:r w:rsidR="003447CA">
              <w:rPr>
                <w:rFonts w:asciiTheme="majorHAnsi" w:eastAsia="Times New Roman" w:hAnsiTheme="majorHAnsi" w:cstheme="majorHAnsi"/>
                <w:color w:val="000066" w:themeColor="text2"/>
                <w:sz w:val="20"/>
                <w:szCs w:val="20"/>
              </w:rPr>
              <w:t>7</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w:t>
            </w:r>
            <w:r w:rsidR="00E05B11">
              <w:rPr>
                <w:rFonts w:asciiTheme="majorHAnsi" w:eastAsia="Times New Roman" w:hAnsiTheme="majorHAnsi" w:cstheme="majorHAnsi"/>
                <w:color w:val="000066" w:themeColor="text2"/>
                <w:sz w:val="20"/>
                <w:szCs w:val="20"/>
              </w:rPr>
              <w:t>1</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3" w:type="pct"/>
            <w:noWrap/>
            <w:hideMark/>
          </w:tcPr>
          <w:p w14:paraId="05EC7538" w14:textId="067CE0F9"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BD11EA">
              <w:rPr>
                <w:rFonts w:asciiTheme="majorHAnsi" w:eastAsia="Times New Roman" w:hAnsiTheme="majorHAnsi" w:cstheme="majorHAnsi"/>
                <w:b/>
                <w:bCs/>
                <w:color w:val="000066" w:themeColor="text2"/>
                <w:sz w:val="20"/>
                <w:szCs w:val="20"/>
              </w:rPr>
              <w:t>30</w:t>
            </w:r>
            <w:r w:rsidR="006E7E19">
              <w:rPr>
                <w:rFonts w:asciiTheme="majorHAnsi" w:eastAsia="Times New Roman" w:hAnsiTheme="majorHAnsi" w:cstheme="majorHAnsi"/>
                <w:b/>
                <w:bCs/>
                <w:color w:val="000066" w:themeColor="text2"/>
                <w:sz w:val="20"/>
                <w:szCs w:val="20"/>
              </w:rPr>
              <w:t>,</w:t>
            </w:r>
            <w:r w:rsidR="00BD11EA">
              <w:rPr>
                <w:rFonts w:asciiTheme="majorHAnsi" w:eastAsia="Times New Roman" w:hAnsiTheme="majorHAnsi" w:cstheme="majorHAnsi"/>
                <w:b/>
                <w:bCs/>
                <w:color w:val="000066" w:themeColor="text2"/>
                <w:sz w:val="20"/>
                <w:szCs w:val="20"/>
              </w:rPr>
              <w:t>6</w:t>
            </w:r>
            <w:r w:rsidR="006F2745">
              <w:rPr>
                <w:rFonts w:asciiTheme="majorHAnsi" w:eastAsia="Times New Roman" w:hAnsiTheme="majorHAnsi" w:cstheme="majorHAnsi"/>
                <w:b/>
                <w:bCs/>
                <w:color w:val="000066" w:themeColor="text2"/>
                <w:sz w:val="20"/>
                <w:szCs w:val="20"/>
              </w:rPr>
              <w:t>36</w:t>
            </w:r>
          </w:p>
        </w:tc>
      </w:tr>
      <w:tr w:rsidR="00456651" w:rsidRPr="00456651" w14:paraId="2D88C46C"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3"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3"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3"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3"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3"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3"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3"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3"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3"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3"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3"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3"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3"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3"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3"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3"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3"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3"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3"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3"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3"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3"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3"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3"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3"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3"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3"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3"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3"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lastRenderedPageBreak/>
              <w:t xml:space="preserve">     Public Safety Payroll</w:t>
            </w:r>
          </w:p>
        </w:tc>
        <w:tc>
          <w:tcPr>
            <w:tcW w:w="1043"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3"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3"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3534"/>
        <w:gridCol w:w="1416"/>
        <w:gridCol w:w="1080"/>
        <w:gridCol w:w="810"/>
        <w:gridCol w:w="810"/>
        <w:gridCol w:w="90"/>
        <w:gridCol w:w="1260"/>
        <w:gridCol w:w="1800"/>
        <w:gridCol w:w="1260"/>
        <w:gridCol w:w="900"/>
      </w:tblGrid>
      <w:tr w:rsidR="00DD5DC0" w:rsidRPr="000A42BD" w14:paraId="25608942" w14:textId="6FED1656" w:rsidTr="00F740DD">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65B0EF" w14:textId="09FEB3FC" w:rsidR="00AB59B8" w:rsidRPr="00821123" w:rsidRDefault="00AB59B8" w:rsidP="00821123">
            <w:pPr>
              <w:spacing w:before="0"/>
              <w:rPr>
                <w:rFonts w:asciiTheme="majorHAnsi" w:eastAsia="Times New Roman" w:hAnsiTheme="majorHAnsi" w:cstheme="majorHAnsi"/>
                <w:sz w:val="20"/>
                <w:szCs w:val="20"/>
              </w:rPr>
            </w:pPr>
          </w:p>
        </w:tc>
        <w:tc>
          <w:tcPr>
            <w:tcW w:w="1416" w:type="dxa"/>
            <w:noWrap/>
            <w:hideMark/>
          </w:tcPr>
          <w:p w14:paraId="5EAEC3CD" w14:textId="77777777" w:rsidR="00AB59B8" w:rsidRPr="000A42BD"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AB59B8" w:rsidRPr="00821123"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080" w:type="dxa"/>
          </w:tcPr>
          <w:p w14:paraId="7CCCE5FD" w14:textId="08FDB81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E96554">
              <w:rPr>
                <w:rFonts w:asciiTheme="majorHAnsi" w:eastAsia="Times New Roman" w:hAnsiTheme="majorHAnsi" w:cstheme="majorHAnsi"/>
                <w:b w:val="0"/>
                <w:bCs w:val="0"/>
                <w:i/>
                <w:iCs/>
                <w:sz w:val="16"/>
                <w:szCs w:val="16"/>
              </w:rPr>
              <w:t>American Rescue Plan Act 2021</w:t>
            </w:r>
          </w:p>
        </w:tc>
        <w:tc>
          <w:tcPr>
            <w:tcW w:w="810" w:type="dxa"/>
          </w:tcPr>
          <w:p w14:paraId="2AA47C5C" w14:textId="67387AD3"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900" w:type="dxa"/>
            <w:gridSpan w:val="2"/>
          </w:tcPr>
          <w:p w14:paraId="5BB76DE6" w14:textId="169BEB0D"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60" w:type="dxa"/>
          </w:tcPr>
          <w:p w14:paraId="06027D2E" w14:textId="311BA78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AB59B8" w:rsidRPr="008B7114"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260" w:type="dxa"/>
          </w:tcPr>
          <w:p w14:paraId="31903C33" w14:textId="166B5ED8"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00" w:type="dxa"/>
          </w:tcPr>
          <w:p w14:paraId="757ED00F" w14:textId="361F0250"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F740DD" w:rsidRPr="00B43F3D" w14:paraId="437E2AC4" w14:textId="5BDF4D8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7E7A0E" w14:textId="77777777" w:rsidR="00AB59B8" w:rsidRPr="00821123" w:rsidRDefault="00AB59B8"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16" w:type="dxa"/>
            <w:noWrap/>
            <w:hideMark/>
          </w:tcPr>
          <w:p w14:paraId="261D0CBB" w14:textId="3A18217B" w:rsidR="00AB59B8" w:rsidRPr="009F7F3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w:t>
            </w:r>
            <w:r w:rsidR="00BE4991">
              <w:rPr>
                <w:b/>
                <w:bCs/>
              </w:rPr>
              <w:t>6</w:t>
            </w:r>
            <w:r w:rsidRPr="0070505A">
              <w:rPr>
                <w:b/>
                <w:bCs/>
              </w:rPr>
              <w:t>,</w:t>
            </w:r>
            <w:r w:rsidR="004945CC">
              <w:rPr>
                <w:b/>
                <w:bCs/>
              </w:rPr>
              <w:t>264</w:t>
            </w:r>
          </w:p>
        </w:tc>
        <w:tc>
          <w:tcPr>
            <w:tcW w:w="1080" w:type="dxa"/>
          </w:tcPr>
          <w:p w14:paraId="36997BE1"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D5C7A82" w14:textId="4CA37A59"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top w:val="single" w:sz="12" w:space="0" w:color="CDD0CE" w:themeColor="accent6" w:themeTint="99"/>
              <w:left w:val="nil"/>
              <w:right w:val="nil"/>
            </w:tcBorders>
          </w:tcPr>
          <w:p w14:paraId="4D56BD3B" w14:textId="1BFA8C41" w:rsidR="00AB59B8" w:rsidRPr="00831E60" w:rsidRDefault="00AB59B8"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top w:val="single" w:sz="12" w:space="0" w:color="CDD0CE" w:themeColor="accent6" w:themeTint="99"/>
              <w:left w:val="nil"/>
              <w:right w:val="nil"/>
            </w:tcBorders>
          </w:tcPr>
          <w:p w14:paraId="3656975D" w14:textId="27B596B5"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top w:val="single" w:sz="12" w:space="0" w:color="CDD0CE" w:themeColor="accent6" w:themeTint="99"/>
              <w:left w:val="nil"/>
              <w:right w:val="nil"/>
            </w:tcBorders>
          </w:tcPr>
          <w:p w14:paraId="7223A84D" w14:textId="4CA69346"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top w:val="single" w:sz="12" w:space="0" w:color="CDD0CE" w:themeColor="accent6" w:themeTint="99"/>
              <w:left w:val="nil"/>
            </w:tcBorders>
          </w:tcPr>
          <w:p w14:paraId="20AEC742"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740DD" w:rsidRPr="00B43F3D" w14:paraId="65DDF870" w14:textId="5D3126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A3B69F5" w14:textId="54C6D1D6"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16" w:type="dxa"/>
            <w:noWrap/>
            <w:hideMark/>
          </w:tcPr>
          <w:p w14:paraId="345CC428" w14:textId="6085107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080" w:type="dxa"/>
          </w:tcPr>
          <w:p w14:paraId="45C09DA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8C9307" w14:textId="1A18D56E"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1A41FC3" w14:textId="19A680B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CE9657" w14:textId="45285BC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2AEBEBE" w14:textId="03F516E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A7C90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62F5B86" w14:textId="50EA5A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F90CC96" w14:textId="2A44B81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16" w:type="dxa"/>
            <w:noWrap/>
            <w:hideMark/>
          </w:tcPr>
          <w:p w14:paraId="41055F8C" w14:textId="6BD4D308"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080" w:type="dxa"/>
          </w:tcPr>
          <w:p w14:paraId="613B5B1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C3347D" w14:textId="348EB17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41B7249" w14:textId="58A966B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AB3D09" w14:textId="0CA316FE"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099F04" w14:textId="48864B7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9611A9"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AABF5A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25CB7A6" w14:textId="404CE5B3" w:rsidR="00AB59B8" w:rsidRPr="009D41DF" w:rsidRDefault="00AB59B8" w:rsidP="001138E9">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IMLS Grants for Museums and Libraries (ARP)</w:t>
            </w:r>
            <w:r w:rsidRPr="009D41DF">
              <w:rPr>
                <w:rStyle w:val="EndnoteReference"/>
                <w:rFonts w:asciiTheme="majorHAnsi" w:eastAsia="Times New Roman" w:hAnsiTheme="majorHAnsi" w:cstheme="majorHAnsi"/>
                <w:b w:val="0"/>
                <w:bCs w:val="0"/>
                <w:sz w:val="20"/>
                <w:szCs w:val="20"/>
              </w:rPr>
              <w:endnoteReference w:id="8"/>
            </w:r>
          </w:p>
        </w:tc>
        <w:tc>
          <w:tcPr>
            <w:tcW w:w="1416" w:type="dxa"/>
            <w:noWrap/>
          </w:tcPr>
          <w:p w14:paraId="49FE3DAF" w14:textId="2951E076" w:rsidR="00AB59B8" w:rsidRPr="00125A3D"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t>$2,684</w:t>
            </w:r>
          </w:p>
        </w:tc>
        <w:tc>
          <w:tcPr>
            <w:tcW w:w="1080" w:type="dxa"/>
          </w:tcPr>
          <w:p w14:paraId="4CD21747" w14:textId="088BFA2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9914F5F" w14:textId="4215790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9EBF77" w14:textId="544C84D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3E47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FF7CF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6A1F9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84ADA77"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E422D" w:rsidRPr="00B43F3D" w14:paraId="1E4EED7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C6FF86" w14:textId="262AD148" w:rsidR="005E422D" w:rsidRPr="004D34F6" w:rsidRDefault="00891151" w:rsidP="001138E9">
            <w:pPr>
              <w:spacing w:before="0"/>
              <w:ind w:firstLineChars="100" w:firstLine="200"/>
              <w:rPr>
                <w:rFonts w:asciiTheme="majorHAnsi" w:eastAsia="Times New Roman" w:hAnsiTheme="majorHAnsi" w:cstheme="majorHAnsi"/>
                <w:b w:val="0"/>
                <w:bCs w:val="0"/>
                <w:sz w:val="20"/>
                <w:szCs w:val="20"/>
              </w:rPr>
            </w:pPr>
            <w:r w:rsidRPr="00891151">
              <w:rPr>
                <w:rFonts w:asciiTheme="majorHAnsi" w:eastAsia="Times New Roman" w:hAnsiTheme="majorHAnsi" w:cstheme="majorHAnsi"/>
                <w:b w:val="0"/>
                <w:bCs w:val="0"/>
                <w:sz w:val="20"/>
                <w:szCs w:val="20"/>
              </w:rPr>
              <w:t>National Endowment for the Arts (ARP)</w:t>
            </w:r>
            <w:r w:rsidR="00020EB3">
              <w:rPr>
                <w:rStyle w:val="EndnoteReference"/>
                <w:rFonts w:asciiTheme="majorHAnsi" w:eastAsia="Times New Roman" w:hAnsiTheme="majorHAnsi" w:cstheme="majorHAnsi"/>
                <w:b w:val="0"/>
                <w:bCs w:val="0"/>
                <w:sz w:val="20"/>
                <w:szCs w:val="20"/>
              </w:rPr>
              <w:endnoteReference w:id="9"/>
            </w:r>
          </w:p>
        </w:tc>
        <w:tc>
          <w:tcPr>
            <w:tcW w:w="1416" w:type="dxa"/>
            <w:noWrap/>
          </w:tcPr>
          <w:p w14:paraId="4A457139" w14:textId="3D3F19AB" w:rsidR="005E422D" w:rsidRPr="00125A3D" w:rsidRDefault="00891151" w:rsidP="001138E9">
            <w:pPr>
              <w:spacing w:before="0"/>
              <w:jc w:val="right"/>
              <w:cnfStyle w:val="000000100000" w:firstRow="0" w:lastRow="0" w:firstColumn="0" w:lastColumn="0" w:oddVBand="0" w:evenVBand="0" w:oddHBand="1" w:evenHBand="0" w:firstRowFirstColumn="0" w:firstRowLastColumn="0" w:lastRowFirstColumn="0" w:lastRowLastColumn="0"/>
            </w:pPr>
            <w:r>
              <w:t>$786</w:t>
            </w:r>
          </w:p>
        </w:tc>
        <w:tc>
          <w:tcPr>
            <w:tcW w:w="1080" w:type="dxa"/>
          </w:tcPr>
          <w:p w14:paraId="651584BA" w14:textId="38C89C39" w:rsidR="005E422D" w:rsidRPr="00831E60" w:rsidRDefault="00891151"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591CF6E"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CF6C1A"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17303AD"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460E2B4"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3E611F2"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C4B42CF"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7B5907B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F7FE3" w14:textId="6C8EB1A6" w:rsidR="00AB59B8" w:rsidRPr="00B23CE7" w:rsidRDefault="00AB59B8"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10"/>
            </w:r>
          </w:p>
        </w:tc>
        <w:tc>
          <w:tcPr>
            <w:tcW w:w="1416" w:type="dxa"/>
            <w:noWrap/>
          </w:tcPr>
          <w:p w14:paraId="39AA0161" w14:textId="5EB0D024"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080" w:type="dxa"/>
          </w:tcPr>
          <w:p w14:paraId="5536B364"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A03BEE1" w14:textId="3C34EB61"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0CBE9303" w14:textId="2B5A4FF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61A8255" w14:textId="5F2BA183"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B7BD403"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20698BF" w14:textId="2FD7782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F174905"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945CC" w:rsidRPr="00B43F3D" w14:paraId="0C32819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1D1C43" w14:textId="17593FB3" w:rsidR="004945CC" w:rsidRPr="00717166" w:rsidRDefault="0004038E" w:rsidP="001138E9">
            <w:pPr>
              <w:spacing w:before="0"/>
              <w:ind w:firstLineChars="100" w:firstLine="200"/>
              <w:rPr>
                <w:rFonts w:asciiTheme="majorHAnsi" w:eastAsia="Times New Roman" w:hAnsiTheme="majorHAnsi" w:cstheme="majorHAnsi"/>
                <w:b w:val="0"/>
                <w:bCs w:val="0"/>
                <w:sz w:val="20"/>
                <w:szCs w:val="20"/>
              </w:rPr>
            </w:pPr>
            <w:r w:rsidRPr="0004038E">
              <w:rPr>
                <w:rFonts w:asciiTheme="majorHAnsi" w:eastAsia="Times New Roman" w:hAnsiTheme="majorHAnsi" w:cstheme="majorHAnsi"/>
                <w:b w:val="0"/>
                <w:bCs w:val="0"/>
                <w:sz w:val="20"/>
                <w:szCs w:val="20"/>
              </w:rPr>
              <w:t>National Endowment for the Humanities (ARP)</w:t>
            </w:r>
            <w:r w:rsidR="001B1A0F">
              <w:rPr>
                <w:rStyle w:val="EndnoteReference"/>
                <w:rFonts w:asciiTheme="majorHAnsi" w:eastAsia="Times New Roman" w:hAnsiTheme="majorHAnsi" w:cstheme="majorHAnsi"/>
                <w:b w:val="0"/>
                <w:bCs w:val="0"/>
                <w:sz w:val="20"/>
                <w:szCs w:val="20"/>
              </w:rPr>
              <w:endnoteReference w:id="11"/>
            </w:r>
          </w:p>
        </w:tc>
        <w:tc>
          <w:tcPr>
            <w:tcW w:w="1416" w:type="dxa"/>
            <w:noWrap/>
          </w:tcPr>
          <w:p w14:paraId="33D22FBA" w14:textId="359A78DF" w:rsidR="004945CC" w:rsidRPr="00125A3D" w:rsidRDefault="0004038E" w:rsidP="001138E9">
            <w:pPr>
              <w:spacing w:before="0"/>
              <w:jc w:val="right"/>
              <w:cnfStyle w:val="000000100000" w:firstRow="0" w:lastRow="0" w:firstColumn="0" w:lastColumn="0" w:oddVBand="0" w:evenVBand="0" w:oddHBand="1" w:evenHBand="0" w:firstRowFirstColumn="0" w:firstRowLastColumn="0" w:lastRowFirstColumn="0" w:lastRowLastColumn="0"/>
            </w:pPr>
            <w:r>
              <w:t>$766</w:t>
            </w:r>
          </w:p>
        </w:tc>
        <w:tc>
          <w:tcPr>
            <w:tcW w:w="1080" w:type="dxa"/>
          </w:tcPr>
          <w:p w14:paraId="217DAFF0" w14:textId="61A7E916" w:rsidR="004945CC" w:rsidRPr="00831E60" w:rsidRDefault="001B1A0F"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DD35AF5"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05561DD"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69834AD"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8299F12"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FC867A7"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63D6402" w14:textId="77777777" w:rsidR="004945CC" w:rsidRPr="00831E60" w:rsidRDefault="004945CC"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65AC470" w14:textId="4E9B68A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1D6D91A" w14:textId="1CDECA0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12"/>
            </w:r>
          </w:p>
        </w:tc>
        <w:tc>
          <w:tcPr>
            <w:tcW w:w="1416" w:type="dxa"/>
            <w:noWrap/>
            <w:hideMark/>
          </w:tcPr>
          <w:p w14:paraId="0A53A7D8" w14:textId="402DE73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080" w:type="dxa"/>
          </w:tcPr>
          <w:p w14:paraId="5379E8B4"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96CDA95" w14:textId="27ED3E40"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007F4154" w14:textId="4534339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7A4F5C3" w14:textId="77C7DD3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2D2637" w14:textId="6CBF0F02"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0ADC5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3DCB7DE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1F071EC" w14:textId="5E9B8798" w:rsidR="00AB59B8" w:rsidRPr="00821123" w:rsidRDefault="00AB59B8"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3"/>
            </w:r>
          </w:p>
        </w:tc>
        <w:tc>
          <w:tcPr>
            <w:tcW w:w="1416" w:type="dxa"/>
            <w:noWrap/>
          </w:tcPr>
          <w:p w14:paraId="704F27CC" w14:textId="5D0AFAD3" w:rsidR="00AB59B8" w:rsidRPr="00F40F4C"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pPr>
            <w:r w:rsidRPr="00125A3D">
              <w:t>$</w:t>
            </w:r>
            <w:r>
              <w:t>74</w:t>
            </w:r>
          </w:p>
        </w:tc>
        <w:tc>
          <w:tcPr>
            <w:tcW w:w="1080" w:type="dxa"/>
          </w:tcPr>
          <w:p w14:paraId="770FC2A0" w14:textId="77777777" w:rsidR="00AB59B8"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B6BEBD" w14:textId="0351E01F"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8C0156E" w14:textId="62E6113C"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C02DC59" w14:textId="2FAD8B8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4CC35CC" w14:textId="3639DD6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938A980"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6D5509A" w14:textId="3676E27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32ED4A8" w14:textId="77777777" w:rsidR="00AB59B8" w:rsidRPr="00821123" w:rsidRDefault="00AB59B8"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16" w:type="dxa"/>
            <w:noWrap/>
            <w:hideMark/>
          </w:tcPr>
          <w:p w14:paraId="56A0EDF2" w14:textId="2415BF8C" w:rsidR="00AB59B8" w:rsidRPr="009F7F3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w:t>
            </w:r>
            <w:r w:rsidR="00005EA0">
              <w:rPr>
                <w:b/>
                <w:bCs/>
              </w:rPr>
              <w:t>548</w:t>
            </w:r>
            <w:r w:rsidRPr="00A62D25">
              <w:rPr>
                <w:b/>
                <w:bCs/>
              </w:rPr>
              <w:t>,</w:t>
            </w:r>
            <w:r w:rsidR="00005EA0">
              <w:rPr>
                <w:b/>
                <w:bCs/>
              </w:rPr>
              <w:t>288</w:t>
            </w:r>
          </w:p>
        </w:tc>
        <w:tc>
          <w:tcPr>
            <w:tcW w:w="1080" w:type="dxa"/>
          </w:tcPr>
          <w:p w14:paraId="6D449F07"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5F658989" w14:textId="48653239"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3B6B72C9" w14:textId="106A279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BDE0C74" w14:textId="31F9EE1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67B17ECB" w14:textId="2A9C923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09DA5A2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D5DC0" w:rsidRPr="00B43F3D" w14:paraId="5A0C0B45" w14:textId="752F8CD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820F2A" w14:textId="3A1C15C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4"/>
            </w:r>
          </w:p>
        </w:tc>
        <w:tc>
          <w:tcPr>
            <w:tcW w:w="1416" w:type="dxa"/>
            <w:noWrap/>
            <w:hideMark/>
          </w:tcPr>
          <w:p w14:paraId="488CBBC3" w14:textId="31AAA4C8"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w:t>
            </w:r>
            <w:r w:rsidR="00210E3B">
              <w:t>121</w:t>
            </w:r>
            <w:r w:rsidRPr="00DA682B">
              <w:t>,</w:t>
            </w:r>
            <w:r w:rsidR="00210E3B">
              <w:t>510</w:t>
            </w:r>
          </w:p>
        </w:tc>
        <w:tc>
          <w:tcPr>
            <w:tcW w:w="1080" w:type="dxa"/>
          </w:tcPr>
          <w:p w14:paraId="30EFCBD4"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968BEC5" w14:textId="6AE010C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5CF32066" w14:textId="1980C6DD"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C31E91A" w14:textId="5C0313C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88F97E4" w14:textId="5CC747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900" w:type="dxa"/>
          </w:tcPr>
          <w:p w14:paraId="3C3B9A4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2A4B4DF4" w14:textId="1395ED9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B193155" w14:textId="2B4AF2A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5"/>
            </w:r>
          </w:p>
        </w:tc>
        <w:tc>
          <w:tcPr>
            <w:tcW w:w="1416" w:type="dxa"/>
            <w:noWrap/>
            <w:hideMark/>
          </w:tcPr>
          <w:p w14:paraId="3086467F" w14:textId="326B5D1C"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080" w:type="dxa"/>
          </w:tcPr>
          <w:p w14:paraId="361E295C"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A903C63" w14:textId="1FFFDF1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9EAFC0" w14:textId="043D111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3F63FEC" w14:textId="222668B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10B347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F958FE0" w14:textId="20EF454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C8342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4A22A602" w14:textId="11209B6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5FA5EFC" w14:textId="7781FC7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6"/>
            </w:r>
          </w:p>
        </w:tc>
        <w:tc>
          <w:tcPr>
            <w:tcW w:w="1416" w:type="dxa"/>
            <w:noWrap/>
            <w:hideMark/>
          </w:tcPr>
          <w:p w14:paraId="111ABF1E" w14:textId="5BDFC640"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080" w:type="dxa"/>
          </w:tcPr>
          <w:p w14:paraId="0E4C8740"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9653806" w14:textId="4E898F5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091E55F" w14:textId="0BD8A7B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20DE0A" w14:textId="4352E47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0AA18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628D05A" w14:textId="7834F53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AF74797"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4F4BCF" w:rsidRPr="00B43F3D" w14:paraId="178D774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060EB7" w14:textId="575F8CAA" w:rsidR="004F4BCF" w:rsidRPr="00426E0C" w:rsidRDefault="00E203AF" w:rsidP="002E7F71">
            <w:pPr>
              <w:spacing w:before="0"/>
              <w:ind w:firstLineChars="100" w:firstLine="200"/>
              <w:rPr>
                <w:rFonts w:asciiTheme="majorHAnsi" w:eastAsia="Times New Roman" w:hAnsiTheme="majorHAnsi" w:cstheme="majorHAnsi"/>
                <w:b w:val="0"/>
                <w:bCs w:val="0"/>
                <w:sz w:val="20"/>
                <w:szCs w:val="20"/>
              </w:rPr>
            </w:pPr>
            <w:r w:rsidRPr="00E203AF">
              <w:rPr>
                <w:rFonts w:asciiTheme="majorHAnsi" w:eastAsia="Times New Roman" w:hAnsiTheme="majorHAnsi" w:cstheme="majorHAnsi"/>
                <w:b w:val="0"/>
                <w:bCs w:val="0"/>
                <w:sz w:val="20"/>
                <w:szCs w:val="20"/>
              </w:rPr>
              <w:t>Emergency Management Performance Grant (ARP)</w:t>
            </w:r>
            <w:r w:rsidR="005A3246">
              <w:rPr>
                <w:rStyle w:val="EndnoteReference"/>
                <w:rFonts w:asciiTheme="majorHAnsi" w:eastAsia="Times New Roman" w:hAnsiTheme="majorHAnsi" w:cstheme="majorHAnsi"/>
                <w:b w:val="0"/>
                <w:bCs w:val="0"/>
                <w:sz w:val="20"/>
                <w:szCs w:val="20"/>
              </w:rPr>
              <w:endnoteReference w:id="17"/>
            </w:r>
          </w:p>
        </w:tc>
        <w:tc>
          <w:tcPr>
            <w:tcW w:w="1416" w:type="dxa"/>
            <w:noWrap/>
          </w:tcPr>
          <w:p w14:paraId="6E6F653C" w14:textId="7BD9A89B" w:rsidR="004F4BCF" w:rsidRPr="00DA682B" w:rsidRDefault="00533D0C" w:rsidP="002E7F71">
            <w:pPr>
              <w:spacing w:before="0"/>
              <w:jc w:val="right"/>
              <w:cnfStyle w:val="000000000000" w:firstRow="0" w:lastRow="0" w:firstColumn="0" w:lastColumn="0" w:oddVBand="0" w:evenVBand="0" w:oddHBand="0" w:evenHBand="0" w:firstRowFirstColumn="0" w:firstRowLastColumn="0" w:lastRowFirstColumn="0" w:lastRowLastColumn="0"/>
            </w:pPr>
            <w:r>
              <w:t>$</w:t>
            </w:r>
            <w:r w:rsidR="00F77C3A">
              <w:t>1,315</w:t>
            </w:r>
          </w:p>
        </w:tc>
        <w:tc>
          <w:tcPr>
            <w:tcW w:w="1080" w:type="dxa"/>
          </w:tcPr>
          <w:p w14:paraId="428B9812" w14:textId="68264701" w:rsidR="004F4BCF" w:rsidRPr="00831E60" w:rsidRDefault="00F77C3A"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055CC53"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68C4133"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DAE3271"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D21D74"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DC09D1D"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15867A8" w14:textId="77777777" w:rsidR="004F4BCF" w:rsidRPr="00831E60" w:rsidRDefault="004F4BCF"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47DAB37D" w14:textId="0FE4DF7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4778D7" w14:textId="55975CB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Performance Management Grant</w:t>
            </w:r>
            <w:r w:rsidR="00D310A1">
              <w:rPr>
                <w:rFonts w:asciiTheme="majorHAnsi" w:eastAsia="Times New Roman" w:hAnsiTheme="majorHAnsi" w:cstheme="majorHAnsi"/>
                <w:b w:val="0"/>
                <w:bCs w:val="0"/>
                <w:sz w:val="20"/>
                <w:szCs w:val="20"/>
              </w:rPr>
              <w:t xml:space="preserve"> (CARES</w:t>
            </w:r>
            <w:r w:rsidR="005A3246">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8"/>
            </w:r>
          </w:p>
        </w:tc>
        <w:tc>
          <w:tcPr>
            <w:tcW w:w="1416" w:type="dxa"/>
            <w:noWrap/>
            <w:hideMark/>
          </w:tcPr>
          <w:p w14:paraId="06F388FB" w14:textId="32C55F3D"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080" w:type="dxa"/>
          </w:tcPr>
          <w:p w14:paraId="107E02B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F0BD67" w14:textId="623A2E0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5A4FAED" w14:textId="2C53102C"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F4174C3" w14:textId="6E09C0C6"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88E83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CC88A81" w14:textId="5BAD5B25"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A5CA5F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0A3A991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6CA7F0" w14:textId="1891F9FA" w:rsidR="00AB59B8" w:rsidRPr="001406E7" w:rsidRDefault="00AB59B8"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9"/>
            </w:r>
          </w:p>
        </w:tc>
        <w:tc>
          <w:tcPr>
            <w:tcW w:w="1416" w:type="dxa"/>
            <w:noWrap/>
          </w:tcPr>
          <w:p w14:paraId="6673955A" w14:textId="56A32C44" w:rsidR="00AB59B8" w:rsidRPr="00DA682B"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pPr>
            <w:r w:rsidRPr="004137DA">
              <w:t>$</w:t>
            </w:r>
            <w:r w:rsidR="00EB5C15">
              <w:t>100</w:t>
            </w:r>
            <w:r w:rsidRPr="004137DA">
              <w:t>,</w:t>
            </w:r>
            <w:r w:rsidR="00EB5C15">
              <w:t>522</w:t>
            </w:r>
          </w:p>
        </w:tc>
        <w:tc>
          <w:tcPr>
            <w:tcW w:w="1080" w:type="dxa"/>
          </w:tcPr>
          <w:p w14:paraId="055F01D2" w14:textId="77777777" w:rsidR="00AB59B8"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B357E80" w14:textId="4BB1F709"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4E42E86A" w14:textId="2A0A922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7DB0458" w14:textId="7260148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F8753E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8429C01" w14:textId="0AE2C79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E67ABE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F740DD" w:rsidRPr="00B43F3D" w14:paraId="597040E9" w14:textId="515CD07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C24A5FE" w14:textId="2D7267C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20"/>
            </w:r>
          </w:p>
        </w:tc>
        <w:tc>
          <w:tcPr>
            <w:tcW w:w="1416" w:type="dxa"/>
            <w:noWrap/>
            <w:hideMark/>
          </w:tcPr>
          <w:p w14:paraId="1500C41D" w14:textId="58E386C4"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080" w:type="dxa"/>
          </w:tcPr>
          <w:p w14:paraId="755F399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134C73C" w14:textId="0F88277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10D4AB7" w14:textId="40A8370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BDC3818" w14:textId="492AD1AC"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3717C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B3A80FF" w14:textId="04D1008E"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0B5CF20" w14:textId="3EC66328"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DD5DC0" w:rsidRPr="00B43F3D" w14:paraId="556D9617" w14:textId="7F7C780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2770336" w14:textId="41513D9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21"/>
            </w:r>
          </w:p>
        </w:tc>
        <w:tc>
          <w:tcPr>
            <w:tcW w:w="1416" w:type="dxa"/>
            <w:noWrap/>
            <w:hideMark/>
          </w:tcPr>
          <w:p w14:paraId="6AC2FCEA" w14:textId="2BB604B7"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080" w:type="dxa"/>
          </w:tcPr>
          <w:p w14:paraId="0918A2C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88C8A61" w14:textId="3D51E05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4ED8DED" w14:textId="144A7AE2"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E0C6BAD" w14:textId="1539BD1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5FDBDD"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03523A9" w14:textId="3AB0042B"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15291D"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0653BA65" w14:textId="222526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823DE93" w14:textId="5F4EA841"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22"/>
            </w:r>
          </w:p>
        </w:tc>
        <w:tc>
          <w:tcPr>
            <w:tcW w:w="1416" w:type="dxa"/>
            <w:noWrap/>
            <w:hideMark/>
          </w:tcPr>
          <w:p w14:paraId="431E8EA9" w14:textId="00DFAF76"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080" w:type="dxa"/>
          </w:tcPr>
          <w:p w14:paraId="16B45A2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DAE5A4" w14:textId="4A7C1EB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5ED5D3" w14:textId="75F1BD4E"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C231529" w14:textId="0F98FCAE"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8255434"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FBD5700" w14:textId="1DAF7D1C"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648D8FF"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1B9DF3D9" w14:textId="7919D71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52275BA" w14:textId="2AD2877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23"/>
            </w:r>
          </w:p>
        </w:tc>
        <w:tc>
          <w:tcPr>
            <w:tcW w:w="1416" w:type="dxa"/>
            <w:noWrap/>
            <w:hideMark/>
          </w:tcPr>
          <w:p w14:paraId="260B53E3" w14:textId="205AE037"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080" w:type="dxa"/>
          </w:tcPr>
          <w:p w14:paraId="6D6D2DF5"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7104AB" w14:textId="06A119F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230FE5B8" w14:textId="42829E70"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6444FF6" w14:textId="3EDF8E04"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02F791" w14:textId="22AD2470"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F5E170C"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5B3D46E1" w14:textId="7B084F1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A09125" w14:textId="72E1B9F2" w:rsidR="00AB59B8" w:rsidRPr="00821123" w:rsidRDefault="00AB59B8"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16" w:type="dxa"/>
            <w:noWrap/>
            <w:hideMark/>
          </w:tcPr>
          <w:p w14:paraId="4BECEC97" w14:textId="6B71DB1D" w:rsidR="00AB59B8" w:rsidRPr="00CB0D8C"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w:t>
            </w:r>
            <w:r w:rsidR="00C33474">
              <w:rPr>
                <w:b/>
                <w:bCs/>
              </w:rPr>
              <w:t>2</w:t>
            </w:r>
            <w:r w:rsidR="007B237E">
              <w:rPr>
                <w:b/>
                <w:bCs/>
              </w:rPr>
              <w:t>2</w:t>
            </w:r>
            <w:r w:rsidRPr="004E7DD2">
              <w:rPr>
                <w:b/>
                <w:bCs/>
              </w:rPr>
              <w:t>,</w:t>
            </w:r>
            <w:r w:rsidR="00FC3E79">
              <w:rPr>
                <w:b/>
                <w:bCs/>
              </w:rPr>
              <w:t>105</w:t>
            </w:r>
            <w:r w:rsidRPr="004E7DD2">
              <w:rPr>
                <w:b/>
                <w:bCs/>
              </w:rPr>
              <w:t>,</w:t>
            </w:r>
            <w:r w:rsidR="003311D5">
              <w:rPr>
                <w:b/>
                <w:bCs/>
              </w:rPr>
              <w:t>835</w:t>
            </w:r>
          </w:p>
        </w:tc>
        <w:tc>
          <w:tcPr>
            <w:tcW w:w="1080" w:type="dxa"/>
          </w:tcPr>
          <w:p w14:paraId="6ADD619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5936AF52" w14:textId="56FAB42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4F72B06C" w14:textId="3A7D7AA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2234D33F" w14:textId="6327895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32E4F211" w14:textId="65B7C71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08D035D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D5DC0" w:rsidRPr="00B43F3D" w14:paraId="263408E0" w14:textId="3FFE9A2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D50066" w14:textId="619FBC3F"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4"/>
            </w:r>
          </w:p>
        </w:tc>
        <w:tc>
          <w:tcPr>
            <w:tcW w:w="1416" w:type="dxa"/>
            <w:noWrap/>
            <w:hideMark/>
          </w:tcPr>
          <w:p w14:paraId="7E7D4103" w14:textId="35B1014B"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1080" w:type="dxa"/>
          </w:tcPr>
          <w:p w14:paraId="2F62179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70EC495" w14:textId="238E911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140EB9" w14:textId="48E7578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C4055F7" w14:textId="4DE7E9B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EDB9BF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F2BFF12" w14:textId="2C75229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56C0C94"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6D3A20FD" w14:textId="2D9ED5D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5454BB9" w14:textId="56E23452"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5"/>
            </w:r>
          </w:p>
        </w:tc>
        <w:tc>
          <w:tcPr>
            <w:tcW w:w="1416" w:type="dxa"/>
            <w:noWrap/>
            <w:hideMark/>
          </w:tcPr>
          <w:p w14:paraId="3E76C396" w14:textId="26B5C293"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42A">
              <w:t>$47,</w:t>
            </w:r>
            <w:r w:rsidR="00E51EE5">
              <w:t>6</w:t>
            </w:r>
            <w:r w:rsidR="00ED20FF">
              <w:t>17</w:t>
            </w:r>
          </w:p>
        </w:tc>
        <w:tc>
          <w:tcPr>
            <w:tcW w:w="1080" w:type="dxa"/>
          </w:tcPr>
          <w:p w14:paraId="375242D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D2AC47D" w14:textId="7F4C908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810" w:type="dxa"/>
          </w:tcPr>
          <w:p w14:paraId="7F1BF765" w14:textId="4923F6F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5D71AB58" w14:textId="60A4E67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C4DC9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7625EA7" w14:textId="0790510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17EC59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2FB5BCD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8C818B" w14:textId="33BDC0F8" w:rsidR="00AB59B8" w:rsidRPr="00633A56" w:rsidRDefault="00AB59B8" w:rsidP="002265C2">
            <w:pPr>
              <w:spacing w:before="0"/>
              <w:ind w:firstLineChars="100" w:firstLine="200"/>
              <w:rPr>
                <w:rFonts w:asciiTheme="majorHAnsi" w:eastAsia="Times New Roman" w:hAnsiTheme="majorHAnsi" w:cstheme="majorHAnsi"/>
                <w:b w:val="0"/>
                <w:bCs w:val="0"/>
                <w:sz w:val="20"/>
                <w:szCs w:val="20"/>
              </w:rPr>
            </w:pPr>
            <w:r w:rsidRPr="00633A56">
              <w:rPr>
                <w:rFonts w:asciiTheme="majorHAnsi" w:eastAsia="Times New Roman" w:hAnsiTheme="majorHAnsi" w:cstheme="majorHAnsi"/>
                <w:b w:val="0"/>
                <w:bCs w:val="0"/>
                <w:sz w:val="20"/>
                <w:szCs w:val="20"/>
              </w:rPr>
              <w:t>Economic Adjustment Assistance</w:t>
            </w:r>
            <w:r>
              <w:rPr>
                <w:rStyle w:val="EndnoteReference"/>
                <w:rFonts w:asciiTheme="majorHAnsi" w:eastAsia="Times New Roman" w:hAnsiTheme="majorHAnsi" w:cstheme="majorHAnsi"/>
                <w:b w:val="0"/>
                <w:bCs w:val="0"/>
                <w:sz w:val="20"/>
                <w:szCs w:val="20"/>
              </w:rPr>
              <w:endnoteReference w:id="26"/>
            </w:r>
          </w:p>
        </w:tc>
        <w:tc>
          <w:tcPr>
            <w:tcW w:w="1416" w:type="dxa"/>
            <w:noWrap/>
          </w:tcPr>
          <w:p w14:paraId="2D52A15E" w14:textId="1315FD7C" w:rsidR="00AB59B8" w:rsidRPr="00A0062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t>$7,231</w:t>
            </w:r>
          </w:p>
        </w:tc>
        <w:tc>
          <w:tcPr>
            <w:tcW w:w="1080" w:type="dxa"/>
          </w:tcPr>
          <w:p w14:paraId="7AE6CC72"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054DE4" w14:textId="5719267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48A0D41" w14:textId="025DE61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F2B3FE4"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3F006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0FEF21E"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9B310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56164047" w14:textId="32B619F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A107F65" w14:textId="5B803E4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7"/>
            </w:r>
          </w:p>
        </w:tc>
        <w:tc>
          <w:tcPr>
            <w:tcW w:w="1416" w:type="dxa"/>
            <w:noWrap/>
            <w:hideMark/>
          </w:tcPr>
          <w:p w14:paraId="15F43EB4" w14:textId="552D89D0"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w:t>
            </w:r>
            <w:r>
              <w:t>624</w:t>
            </w:r>
            <w:r w:rsidRPr="00A00628">
              <w:t>,</w:t>
            </w:r>
            <w:r>
              <w:t>466</w:t>
            </w:r>
          </w:p>
        </w:tc>
        <w:tc>
          <w:tcPr>
            <w:tcW w:w="1080" w:type="dxa"/>
          </w:tcPr>
          <w:p w14:paraId="67042ACC"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E4454B6" w14:textId="1E84C84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E16F1C5" w14:textId="13A63F6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B4834EA" w14:textId="605887F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1C880FC" w14:textId="609BD4B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B788E21" w14:textId="6EBB3071"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F0F744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84765" w:rsidRPr="00B43F3D" w14:paraId="60CCE7C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C2668F" w14:textId="2A225B4F" w:rsidR="00384765" w:rsidRPr="00821123" w:rsidRDefault="001B3C8B" w:rsidP="002265C2">
            <w:pPr>
              <w:spacing w:before="0"/>
              <w:ind w:firstLineChars="100" w:firstLine="200"/>
              <w:rPr>
                <w:rFonts w:asciiTheme="majorHAnsi" w:eastAsia="Times New Roman" w:hAnsiTheme="majorHAnsi" w:cstheme="majorHAnsi"/>
                <w:b w:val="0"/>
                <w:bCs w:val="0"/>
                <w:sz w:val="20"/>
                <w:szCs w:val="20"/>
              </w:rPr>
            </w:pPr>
            <w:r w:rsidRPr="001B3C8B">
              <w:rPr>
                <w:rFonts w:asciiTheme="majorHAnsi" w:eastAsia="Times New Roman" w:hAnsiTheme="majorHAnsi" w:cstheme="majorHAnsi"/>
                <w:b w:val="0"/>
                <w:bCs w:val="0"/>
                <w:sz w:val="20"/>
                <w:szCs w:val="20"/>
              </w:rPr>
              <w:t>Economic Impact Payments (ARP)</w:t>
            </w:r>
            <w:r w:rsidR="00A6416F">
              <w:rPr>
                <w:rStyle w:val="EndnoteReference"/>
                <w:rFonts w:asciiTheme="majorHAnsi" w:eastAsia="Times New Roman" w:hAnsiTheme="majorHAnsi" w:cstheme="majorHAnsi"/>
                <w:b w:val="0"/>
                <w:bCs w:val="0"/>
                <w:sz w:val="20"/>
                <w:szCs w:val="20"/>
              </w:rPr>
              <w:endnoteReference w:id="28"/>
            </w:r>
          </w:p>
        </w:tc>
        <w:tc>
          <w:tcPr>
            <w:tcW w:w="1416" w:type="dxa"/>
            <w:noWrap/>
          </w:tcPr>
          <w:p w14:paraId="43E54D19" w14:textId="4520FEB7" w:rsidR="00384765" w:rsidRPr="00A00628" w:rsidRDefault="001B3C8B" w:rsidP="002265C2">
            <w:pPr>
              <w:spacing w:before="0"/>
              <w:jc w:val="right"/>
              <w:cnfStyle w:val="000000000000" w:firstRow="0" w:lastRow="0" w:firstColumn="0" w:lastColumn="0" w:oddVBand="0" w:evenVBand="0" w:oddHBand="0" w:evenHBand="0" w:firstRowFirstColumn="0" w:firstRowLastColumn="0" w:lastRowFirstColumn="0" w:lastRowLastColumn="0"/>
            </w:pPr>
            <w:r>
              <w:t>$</w:t>
            </w:r>
            <w:r w:rsidR="000F745D">
              <w:t>3,719,</w:t>
            </w:r>
            <w:r w:rsidR="00391C2F">
              <w:t>497</w:t>
            </w:r>
          </w:p>
        </w:tc>
        <w:tc>
          <w:tcPr>
            <w:tcW w:w="1080" w:type="dxa"/>
          </w:tcPr>
          <w:p w14:paraId="4ECB870E" w14:textId="6D3DEAC3" w:rsidR="00384765" w:rsidRPr="00831E60" w:rsidRDefault="00391C2F"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1090F28" w14:textId="77777777" w:rsidR="00384765" w:rsidRPr="00831E60"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3976107" w14:textId="77777777" w:rsidR="00384765" w:rsidRPr="00831E60"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17207CF" w14:textId="77777777" w:rsidR="00384765" w:rsidRPr="00562091"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6EA267DD" w14:textId="77777777" w:rsidR="00384765"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6777770E" w14:textId="77777777" w:rsidR="00384765" w:rsidRPr="00562091"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6D1F31F8" w14:textId="77777777" w:rsidR="00384765" w:rsidRPr="00831E60" w:rsidRDefault="00384765"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7FAFBE3A" w14:textId="6252577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ACC92C" w14:textId="11733FB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9"/>
            </w:r>
          </w:p>
        </w:tc>
        <w:tc>
          <w:tcPr>
            <w:tcW w:w="1416" w:type="dxa"/>
            <w:noWrap/>
            <w:hideMark/>
          </w:tcPr>
          <w:p w14:paraId="35AE6D9C" w14:textId="532FB444"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w:t>
            </w:r>
            <w:r>
              <w:t>2</w:t>
            </w:r>
            <w:r w:rsidR="0062217E">
              <w:t>98</w:t>
            </w:r>
            <w:r w:rsidRPr="00A00628">
              <w:t>,</w:t>
            </w:r>
            <w:r w:rsidR="00021A97">
              <w:t>830</w:t>
            </w:r>
          </w:p>
        </w:tc>
        <w:tc>
          <w:tcPr>
            <w:tcW w:w="1080" w:type="dxa"/>
          </w:tcPr>
          <w:p w14:paraId="7B6CE5E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FA18E1" w14:textId="19DE2CE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82B97DD" w14:textId="03F8AB2D"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9EDE14E" w14:textId="509B08E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217DFAF6"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260" w:type="dxa"/>
          </w:tcPr>
          <w:p w14:paraId="04769B32" w14:textId="07CA53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BF159A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02307B52" w14:textId="6903634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421BEFE" w14:textId="63599D78"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30"/>
            </w:r>
          </w:p>
        </w:tc>
        <w:tc>
          <w:tcPr>
            <w:tcW w:w="1416" w:type="dxa"/>
            <w:noWrap/>
            <w:hideMark/>
          </w:tcPr>
          <w:p w14:paraId="6DA8DCEE" w14:textId="388B8DEE"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1080" w:type="dxa"/>
          </w:tcPr>
          <w:p w14:paraId="6270BA7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511186A" w14:textId="5F5BDE6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D705B26" w14:textId="3030EB8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A00F4D4" w14:textId="358B75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6295CCFF" w14:textId="5429B62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42045649"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69A9D16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3D7976" w14:textId="430EC7C7"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31"/>
            </w:r>
          </w:p>
        </w:tc>
        <w:tc>
          <w:tcPr>
            <w:tcW w:w="1416" w:type="dxa"/>
            <w:noWrap/>
          </w:tcPr>
          <w:p w14:paraId="5D6994C8" w14:textId="5CD0AC5D" w:rsidR="00AB59B8" w:rsidRPr="00021A4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$13,818</w:t>
            </w:r>
          </w:p>
        </w:tc>
        <w:tc>
          <w:tcPr>
            <w:tcW w:w="1080" w:type="dxa"/>
          </w:tcPr>
          <w:p w14:paraId="7823C24B"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67DB2AB" w14:textId="71201DC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0F3C272F" w14:textId="77DA33F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1B8007B" w14:textId="43B15DC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590D739E" w14:textId="7777777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AF73052" w14:textId="6F8054F6"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80598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C54306" w:rsidRPr="00B43F3D" w14:paraId="368E698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8559CF" w14:textId="6C859E26" w:rsidR="00C54306" w:rsidRPr="00DC042D" w:rsidRDefault="003125C4" w:rsidP="002265C2">
            <w:pPr>
              <w:spacing w:before="0"/>
              <w:ind w:firstLineChars="100" w:firstLine="200"/>
              <w:rPr>
                <w:rFonts w:asciiTheme="majorHAnsi" w:eastAsia="Times New Roman" w:hAnsiTheme="majorHAnsi" w:cstheme="majorHAnsi"/>
                <w:b w:val="0"/>
                <w:bCs w:val="0"/>
                <w:sz w:val="20"/>
                <w:szCs w:val="20"/>
              </w:rPr>
            </w:pPr>
            <w:r w:rsidRPr="003125C4">
              <w:rPr>
                <w:rFonts w:asciiTheme="majorHAnsi" w:eastAsia="Times New Roman" w:hAnsiTheme="majorHAnsi" w:cstheme="majorHAnsi"/>
                <w:b w:val="0"/>
                <w:bCs w:val="0"/>
                <w:sz w:val="20"/>
                <w:szCs w:val="20"/>
              </w:rPr>
              <w:t>Emergency Connectivity Fund</w:t>
            </w:r>
            <w:r w:rsidR="001B5079">
              <w:rPr>
                <w:rStyle w:val="EndnoteReference"/>
                <w:rFonts w:asciiTheme="majorHAnsi" w:eastAsia="Times New Roman" w:hAnsiTheme="majorHAnsi" w:cstheme="majorHAnsi"/>
                <w:b w:val="0"/>
                <w:bCs w:val="0"/>
                <w:sz w:val="20"/>
                <w:szCs w:val="20"/>
              </w:rPr>
              <w:endnoteReference w:id="32"/>
            </w:r>
          </w:p>
        </w:tc>
        <w:tc>
          <w:tcPr>
            <w:tcW w:w="1416" w:type="dxa"/>
            <w:noWrap/>
          </w:tcPr>
          <w:p w14:paraId="0CD34640" w14:textId="2155CA6A" w:rsidR="00C54306" w:rsidRPr="00A00628" w:rsidRDefault="003125C4" w:rsidP="002265C2">
            <w:pPr>
              <w:spacing w:before="0"/>
              <w:jc w:val="right"/>
              <w:cnfStyle w:val="000000000000" w:firstRow="0" w:lastRow="0" w:firstColumn="0" w:lastColumn="0" w:oddVBand="0" w:evenVBand="0" w:oddHBand="0" w:evenHBand="0" w:firstRowFirstColumn="0" w:firstRowLastColumn="0" w:lastRowFirstColumn="0" w:lastRowLastColumn="0"/>
            </w:pPr>
            <w:r>
              <w:t>$54,039</w:t>
            </w:r>
          </w:p>
        </w:tc>
        <w:tc>
          <w:tcPr>
            <w:tcW w:w="1080" w:type="dxa"/>
          </w:tcPr>
          <w:p w14:paraId="203AB608" w14:textId="17607538" w:rsidR="00C54306" w:rsidRPr="00831E60" w:rsidRDefault="003125C4"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7660DE7"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13004D9"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A36DFEF"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39AB45"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D6C2891"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5D2CD9" w14:textId="77777777" w:rsidR="00C54306" w:rsidRPr="00831E60" w:rsidRDefault="00C5430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25B18DB2" w14:textId="1D2D30A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8F798C9" w14:textId="7CC14C6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33"/>
            </w:r>
          </w:p>
        </w:tc>
        <w:tc>
          <w:tcPr>
            <w:tcW w:w="1416" w:type="dxa"/>
            <w:noWrap/>
            <w:hideMark/>
          </w:tcPr>
          <w:p w14:paraId="6DAD2000" w14:textId="1372622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t>564</w:t>
            </w:r>
          </w:p>
        </w:tc>
        <w:tc>
          <w:tcPr>
            <w:tcW w:w="1080" w:type="dxa"/>
          </w:tcPr>
          <w:p w14:paraId="7DF712BC"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A006D9" w14:textId="474D5D0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BFEB55" w14:textId="249C980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4E7C22B" w14:textId="05DD271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496B5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E929F7A" w14:textId="7A2406A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9AFFC83"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4BB9CB5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58CFC88" w14:textId="42A91ED5" w:rsidR="0023660C" w:rsidRPr="00821123" w:rsidRDefault="007B2001" w:rsidP="002265C2">
            <w:pPr>
              <w:spacing w:before="0"/>
              <w:ind w:firstLineChars="100" w:firstLine="200"/>
              <w:rPr>
                <w:rFonts w:asciiTheme="majorHAnsi" w:eastAsia="Times New Roman" w:hAnsiTheme="majorHAnsi" w:cstheme="majorHAnsi"/>
                <w:b w:val="0"/>
                <w:bCs w:val="0"/>
                <w:sz w:val="20"/>
                <w:szCs w:val="20"/>
              </w:rPr>
            </w:pPr>
            <w:r w:rsidRPr="007B2001">
              <w:rPr>
                <w:rFonts w:asciiTheme="majorHAnsi" w:eastAsia="Times New Roman" w:hAnsiTheme="majorHAnsi" w:cstheme="majorHAnsi"/>
                <w:b w:val="0"/>
                <w:bCs w:val="0"/>
                <w:sz w:val="20"/>
                <w:szCs w:val="20"/>
              </w:rPr>
              <w:lastRenderedPageBreak/>
              <w:t>Local Fiscal Relief Fund</w:t>
            </w:r>
            <w:r w:rsidR="00A6416F">
              <w:rPr>
                <w:rStyle w:val="EndnoteReference"/>
                <w:rFonts w:asciiTheme="majorHAnsi" w:eastAsia="Times New Roman" w:hAnsiTheme="majorHAnsi" w:cstheme="majorHAnsi"/>
                <w:b w:val="0"/>
                <w:bCs w:val="0"/>
                <w:sz w:val="20"/>
                <w:szCs w:val="20"/>
              </w:rPr>
              <w:endnoteReference w:id="34"/>
            </w:r>
          </w:p>
        </w:tc>
        <w:tc>
          <w:tcPr>
            <w:tcW w:w="1416" w:type="dxa"/>
            <w:noWrap/>
          </w:tcPr>
          <w:p w14:paraId="5CC0BBC8" w14:textId="768E783C" w:rsidR="0023660C" w:rsidRPr="00A00628" w:rsidRDefault="007B2001" w:rsidP="002265C2">
            <w:pPr>
              <w:spacing w:before="0"/>
              <w:jc w:val="right"/>
              <w:cnfStyle w:val="000000000000" w:firstRow="0" w:lastRow="0" w:firstColumn="0" w:lastColumn="0" w:oddVBand="0" w:evenVBand="0" w:oddHBand="0" w:evenHBand="0" w:firstRowFirstColumn="0" w:firstRowLastColumn="0" w:lastRowFirstColumn="0" w:lastRowLastColumn="0"/>
            </w:pPr>
            <w:r>
              <w:t>$</w:t>
            </w:r>
            <w:r w:rsidR="009D009C">
              <w:t>1,</w:t>
            </w:r>
            <w:r w:rsidR="003874FE">
              <w:t>040</w:t>
            </w:r>
            <w:r w:rsidR="009D009C">
              <w:t>,</w:t>
            </w:r>
            <w:r w:rsidR="002737E8">
              <w:t>964</w:t>
            </w:r>
          </w:p>
        </w:tc>
        <w:tc>
          <w:tcPr>
            <w:tcW w:w="1080" w:type="dxa"/>
          </w:tcPr>
          <w:p w14:paraId="68F0C158" w14:textId="2F7DF522" w:rsidR="0023660C" w:rsidRPr="00831E60" w:rsidRDefault="009D009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736371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5EB68CE"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09AC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4DD919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3271F8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EF15795"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3660C" w:rsidRPr="00B43F3D" w14:paraId="24089A89" w14:textId="277F2AD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795BC82" w14:textId="1BEC652A"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35"/>
            </w:r>
          </w:p>
        </w:tc>
        <w:tc>
          <w:tcPr>
            <w:tcW w:w="1416" w:type="dxa"/>
            <w:noWrap/>
            <w:hideMark/>
          </w:tcPr>
          <w:p w14:paraId="366D8EB6" w14:textId="34C48C0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1080" w:type="dxa"/>
          </w:tcPr>
          <w:p w14:paraId="59A576F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0ABFDDB" w14:textId="4010A56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A9456B7" w14:textId="36D78A9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B16AAA" w14:textId="4A48FE9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C455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091344" w14:textId="126EE2C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49B4230" w14:textId="7BE609D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F740DD" w:rsidRPr="00B43F3D" w14:paraId="16548740" w14:textId="519AAF4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1D3901" w14:textId="4DA94D9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36"/>
            </w:r>
          </w:p>
        </w:tc>
        <w:tc>
          <w:tcPr>
            <w:tcW w:w="1416" w:type="dxa"/>
            <w:noWrap/>
            <w:hideMark/>
          </w:tcPr>
          <w:p w14:paraId="7120E740" w14:textId="733D4847"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1080" w:type="dxa"/>
          </w:tcPr>
          <w:p w14:paraId="526A08F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F25737" w14:textId="7D7D7E7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1964C43" w14:textId="585C821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65E011" w14:textId="3BDC6B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C5113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64952E8" w14:textId="2412E9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2D2D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02B4DEBD" w14:textId="7712A77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D5659C" w14:textId="0D2C1B1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37"/>
            </w:r>
          </w:p>
        </w:tc>
        <w:tc>
          <w:tcPr>
            <w:tcW w:w="1416" w:type="dxa"/>
            <w:noWrap/>
            <w:hideMark/>
          </w:tcPr>
          <w:p w14:paraId="6CA7F6D3" w14:textId="110AB42C"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1080" w:type="dxa"/>
          </w:tcPr>
          <w:p w14:paraId="5150231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5F70B" w14:textId="08416F1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1FFD88" w14:textId="28D4DAC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78464AF" w14:textId="72147EE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DA3CB2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982791" w14:textId="505B067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B0018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1447BA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2BBFD6" w14:textId="54C34E5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634569">
              <w:rPr>
                <w:rFonts w:asciiTheme="majorHAnsi" w:eastAsia="Times New Roman" w:hAnsiTheme="majorHAnsi" w:cstheme="majorHAnsi"/>
                <w:b w:val="0"/>
                <w:bCs w:val="0"/>
                <w:sz w:val="20"/>
                <w:szCs w:val="20"/>
              </w:rPr>
              <w:t>Nursing Home Quality Incentive Payment (Rounds 1-4)</w:t>
            </w:r>
            <w:r>
              <w:rPr>
                <w:rStyle w:val="EndnoteReference"/>
                <w:rFonts w:asciiTheme="majorHAnsi" w:eastAsia="Times New Roman" w:hAnsiTheme="majorHAnsi" w:cstheme="majorHAnsi"/>
                <w:b w:val="0"/>
                <w:bCs w:val="0"/>
                <w:sz w:val="20"/>
                <w:szCs w:val="20"/>
              </w:rPr>
              <w:endnoteReference w:id="38"/>
            </w:r>
          </w:p>
        </w:tc>
        <w:tc>
          <w:tcPr>
            <w:tcW w:w="1416" w:type="dxa"/>
            <w:noWrap/>
          </w:tcPr>
          <w:p w14:paraId="356B7013" w14:textId="37771E32" w:rsidR="00AB59B8" w:rsidRPr="00A0062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t>$7,656</w:t>
            </w:r>
          </w:p>
        </w:tc>
        <w:tc>
          <w:tcPr>
            <w:tcW w:w="1080" w:type="dxa"/>
          </w:tcPr>
          <w:p w14:paraId="4C6B0DF3"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76224" w14:textId="5BF7CC7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73CE5BC" w14:textId="62AD99A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6460B1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23D76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20C76A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330700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3632D356" w14:textId="399B171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FD1A34B" w14:textId="5E54BD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9"/>
            </w:r>
          </w:p>
        </w:tc>
        <w:tc>
          <w:tcPr>
            <w:tcW w:w="1416" w:type="dxa"/>
            <w:noWrap/>
            <w:hideMark/>
          </w:tcPr>
          <w:p w14:paraId="58725BA6" w14:textId="58DD6A0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4B101F">
              <w:t>6</w:t>
            </w:r>
            <w:r w:rsidRPr="00A00628">
              <w:t>,</w:t>
            </w:r>
            <w:r w:rsidR="002D039C">
              <w:t>078</w:t>
            </w:r>
            <w:r w:rsidRPr="00A00628">
              <w:t>,</w:t>
            </w:r>
            <w:r w:rsidR="002D039C">
              <w:t>069</w:t>
            </w:r>
          </w:p>
        </w:tc>
        <w:tc>
          <w:tcPr>
            <w:tcW w:w="1080" w:type="dxa"/>
          </w:tcPr>
          <w:p w14:paraId="247DEF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7A0298" w14:textId="413AAE8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50B6076" w14:textId="0476B55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92385B" w14:textId="07F913F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C6E5A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BF4A2B" w14:textId="0F2C01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DD0BB40" w14:textId="51413F7E" w:rsidR="00AB59B8" w:rsidRPr="00831E60" w:rsidRDefault="003E2AA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F740DD" w:rsidRPr="00B43F3D" w14:paraId="5859ACE6" w14:textId="7A64011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E25086" w14:textId="793A73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40"/>
            </w:r>
          </w:p>
        </w:tc>
        <w:tc>
          <w:tcPr>
            <w:tcW w:w="1416" w:type="dxa"/>
            <w:noWrap/>
            <w:hideMark/>
          </w:tcPr>
          <w:p w14:paraId="43380D0E" w14:textId="231D66B9"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1080" w:type="dxa"/>
          </w:tcPr>
          <w:p w14:paraId="0485010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26DFC58" w14:textId="3EE579F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B621876" w14:textId="671BFDC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42AD42" w14:textId="3D0BCC4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64E9A9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2B0512" w14:textId="33C318F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89B78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975D1DF" w14:textId="56760F6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4AD318" w14:textId="0E0C8B7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41"/>
            </w:r>
          </w:p>
        </w:tc>
        <w:tc>
          <w:tcPr>
            <w:tcW w:w="1416" w:type="dxa"/>
            <w:noWrap/>
            <w:hideMark/>
          </w:tcPr>
          <w:p w14:paraId="6890E388" w14:textId="151B36E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D3566E">
              <w:t>71</w:t>
            </w:r>
            <w:r w:rsidRPr="00A00628">
              <w:t>,</w:t>
            </w:r>
            <w:r w:rsidR="000B52B5">
              <w:t>682</w:t>
            </w:r>
          </w:p>
        </w:tc>
        <w:tc>
          <w:tcPr>
            <w:tcW w:w="1080" w:type="dxa"/>
          </w:tcPr>
          <w:p w14:paraId="1A496E9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E571BB9" w14:textId="146FA63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762FB7A" w14:textId="16FF9B5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BBA18" w14:textId="654DC29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D8E80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EB91340" w14:textId="72C1094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A3B09EB"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4E520D5" w14:textId="45368F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010CFC" w14:textId="1422DE33"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42"/>
            </w:r>
          </w:p>
        </w:tc>
        <w:tc>
          <w:tcPr>
            <w:tcW w:w="1416" w:type="dxa"/>
            <w:noWrap/>
            <w:hideMark/>
          </w:tcPr>
          <w:p w14:paraId="3B5C097F" w14:textId="11193BB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1080" w:type="dxa"/>
          </w:tcPr>
          <w:p w14:paraId="0A04072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36A0B75" w14:textId="34B4754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6EF3FB" w14:textId="25CA710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D1FFFB7" w14:textId="020EB6B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B6F06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4AAF7A" w14:textId="5C6CF65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937CCCB"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EB69DEE" w14:textId="5FBC379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296118" w14:textId="75F9207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43"/>
            </w:r>
          </w:p>
        </w:tc>
        <w:tc>
          <w:tcPr>
            <w:tcW w:w="1416" w:type="dxa"/>
            <w:noWrap/>
            <w:hideMark/>
          </w:tcPr>
          <w:p w14:paraId="4F7ECE21" w14:textId="1015CF34"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1080" w:type="dxa"/>
          </w:tcPr>
          <w:p w14:paraId="31EA47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B50FBD" w14:textId="16B17BE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C1303CD" w14:textId="0CFA1E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2FFB5AF" w14:textId="4EF852B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37F52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EB1B30" w14:textId="6FBC40F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ADEB0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3467BA33" w14:textId="7E0C35A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ED59A69" w14:textId="5932D9C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44"/>
            </w:r>
          </w:p>
        </w:tc>
        <w:tc>
          <w:tcPr>
            <w:tcW w:w="1416" w:type="dxa"/>
            <w:noWrap/>
            <w:hideMark/>
          </w:tcPr>
          <w:p w14:paraId="73919E02" w14:textId="2FBAB5F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1080" w:type="dxa"/>
          </w:tcPr>
          <w:p w14:paraId="1716ED43"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6BF0412" w14:textId="17D30F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CBD75E8" w14:textId="0D4259B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8FC40" w14:textId="4A8BE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AB60D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99096E" w14:textId="40B40B2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7456B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2120DEB" w14:textId="118E3BB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5EF997" w14:textId="7CCF26AE"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 2)</w:t>
            </w:r>
            <w:r>
              <w:rPr>
                <w:rStyle w:val="EndnoteReference"/>
                <w:rFonts w:asciiTheme="majorHAnsi" w:eastAsia="Times New Roman" w:hAnsiTheme="majorHAnsi" w:cstheme="majorHAnsi"/>
                <w:b w:val="0"/>
                <w:bCs w:val="0"/>
                <w:sz w:val="20"/>
                <w:szCs w:val="20"/>
              </w:rPr>
              <w:endnoteReference w:id="45"/>
            </w:r>
          </w:p>
        </w:tc>
        <w:tc>
          <w:tcPr>
            <w:tcW w:w="1416" w:type="dxa"/>
            <w:noWrap/>
            <w:hideMark/>
          </w:tcPr>
          <w:p w14:paraId="7899DF22" w14:textId="70EBB305"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F6FE9">
              <w:t>$</w:t>
            </w:r>
            <w:r w:rsidR="000B52B5">
              <w:t>40</w:t>
            </w:r>
            <w:r w:rsidRPr="003F6FE9">
              <w:t>,</w:t>
            </w:r>
            <w:r w:rsidR="000B52B5">
              <w:t>201</w:t>
            </w:r>
          </w:p>
        </w:tc>
        <w:tc>
          <w:tcPr>
            <w:tcW w:w="1080" w:type="dxa"/>
          </w:tcPr>
          <w:p w14:paraId="078374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B799AE" w14:textId="71593CE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DD9196" w14:textId="73B5649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58729F4" w14:textId="678C97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93AB8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9526F25" w14:textId="620BDE2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896941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B158A7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096C13" w14:textId="6E3F4F39" w:rsidR="00AB59B8" w:rsidRPr="00B23CE7" w:rsidRDefault="00AB59B8"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46"/>
            </w:r>
          </w:p>
        </w:tc>
        <w:tc>
          <w:tcPr>
            <w:tcW w:w="1416" w:type="dxa"/>
            <w:noWrap/>
          </w:tcPr>
          <w:p w14:paraId="1B83BDD1" w14:textId="7F1333B2"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01196">
              <w:t>$</w:t>
            </w:r>
            <w:r w:rsidR="00FC5ABD">
              <w:t>4</w:t>
            </w:r>
            <w:r w:rsidR="00B04D5A">
              <w:t>9</w:t>
            </w:r>
            <w:r w:rsidRPr="00401196">
              <w:t>,</w:t>
            </w:r>
            <w:r w:rsidR="008E64CA">
              <w:t>228</w:t>
            </w:r>
          </w:p>
        </w:tc>
        <w:tc>
          <w:tcPr>
            <w:tcW w:w="1080" w:type="dxa"/>
          </w:tcPr>
          <w:p w14:paraId="63964B2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815B526" w14:textId="74B51FE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D34274" w14:textId="41A2944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3AA93934" w14:textId="473698E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BA6DE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044A4C" w14:textId="670E15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00" w:type="dxa"/>
          </w:tcPr>
          <w:p w14:paraId="7D59DA3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785DAB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AFC577" w14:textId="51ACEAC8"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proofErr w:type="spellStart"/>
            <w:r w:rsidRPr="006613A0">
              <w:rPr>
                <w:rFonts w:asciiTheme="majorHAnsi" w:eastAsia="Times New Roman" w:hAnsiTheme="majorHAnsi" w:cstheme="majorBidi"/>
                <w:b w:val="0"/>
                <w:bCs w:val="0"/>
                <w:sz w:val="20"/>
                <w:szCs w:val="20"/>
              </w:rPr>
              <w:t>ReConnect</w:t>
            </w:r>
            <w:proofErr w:type="spellEnd"/>
            <w:r w:rsidRPr="006613A0">
              <w:rPr>
                <w:rFonts w:asciiTheme="majorHAnsi" w:eastAsia="Times New Roman" w:hAnsiTheme="majorHAnsi" w:cstheme="majorBidi"/>
                <w:b w:val="0"/>
                <w:bCs w:val="0"/>
                <w:sz w:val="20"/>
                <w:szCs w:val="20"/>
              </w:rPr>
              <w:t xml:space="preserve"> Pilot- Round Two</w:t>
            </w:r>
            <w:r w:rsidRPr="006613A0">
              <w:rPr>
                <w:rStyle w:val="EndnoteReference"/>
                <w:rFonts w:asciiTheme="majorHAnsi" w:eastAsia="Times New Roman" w:hAnsiTheme="majorHAnsi" w:cstheme="majorHAnsi"/>
                <w:b w:val="0"/>
                <w:bCs w:val="0"/>
                <w:sz w:val="20"/>
                <w:szCs w:val="20"/>
              </w:rPr>
              <w:endnoteReference w:id="47"/>
            </w:r>
          </w:p>
        </w:tc>
        <w:tc>
          <w:tcPr>
            <w:tcW w:w="1416" w:type="dxa"/>
            <w:noWrap/>
          </w:tcPr>
          <w:p w14:paraId="3D373894" w14:textId="010D3ECF" w:rsidR="00AB59B8" w:rsidRPr="000F3E26"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$15,500</w:t>
            </w:r>
          </w:p>
        </w:tc>
        <w:tc>
          <w:tcPr>
            <w:tcW w:w="1080" w:type="dxa"/>
          </w:tcPr>
          <w:p w14:paraId="72E72410"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A825126" w14:textId="5026932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6FC7F1" w14:textId="5B4C4D2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5637AE" w14:textId="6A1F07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F6854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9A2BA7E" w14:textId="2E399AE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2D95B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67D0EF9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1140C" w14:textId="2EDAA65E" w:rsidR="00B01F36" w:rsidRPr="006613A0" w:rsidRDefault="003E069B" w:rsidP="002265C2">
            <w:pPr>
              <w:spacing w:before="0"/>
              <w:ind w:firstLineChars="100" w:firstLine="200"/>
              <w:rPr>
                <w:rFonts w:asciiTheme="majorHAnsi" w:eastAsia="Times New Roman" w:hAnsiTheme="majorHAnsi" w:cstheme="majorBidi"/>
                <w:b w:val="0"/>
                <w:bCs w:val="0"/>
                <w:sz w:val="20"/>
                <w:szCs w:val="20"/>
              </w:rPr>
            </w:pPr>
            <w:r w:rsidRPr="003E069B">
              <w:rPr>
                <w:rFonts w:asciiTheme="majorHAnsi" w:eastAsia="Times New Roman" w:hAnsiTheme="majorHAnsi" w:cstheme="majorBidi"/>
                <w:b w:val="0"/>
                <w:bCs w:val="0"/>
                <w:sz w:val="20"/>
                <w:szCs w:val="20"/>
              </w:rPr>
              <w:t>State Fiscal Relief Fund</w:t>
            </w:r>
            <w:r w:rsidR="00033EC1">
              <w:rPr>
                <w:rStyle w:val="EndnoteReference"/>
                <w:rFonts w:asciiTheme="majorHAnsi" w:eastAsia="Times New Roman" w:hAnsiTheme="majorHAnsi" w:cstheme="majorBidi"/>
                <w:b w:val="0"/>
                <w:bCs w:val="0"/>
                <w:sz w:val="20"/>
                <w:szCs w:val="20"/>
              </w:rPr>
              <w:endnoteReference w:id="48"/>
            </w:r>
          </w:p>
        </w:tc>
        <w:tc>
          <w:tcPr>
            <w:tcW w:w="1416" w:type="dxa"/>
            <w:noWrap/>
          </w:tcPr>
          <w:p w14:paraId="1D2AD8BE" w14:textId="5C0A7B1F" w:rsidR="00B01F36" w:rsidRPr="00A00628" w:rsidRDefault="003E069B" w:rsidP="002265C2">
            <w:pPr>
              <w:spacing w:before="0"/>
              <w:jc w:val="right"/>
              <w:cnfStyle w:val="000000000000" w:firstRow="0" w:lastRow="0" w:firstColumn="0" w:lastColumn="0" w:oddVBand="0" w:evenVBand="0" w:oddHBand="0" w:evenHBand="0" w:firstRowFirstColumn="0" w:firstRowLastColumn="0" w:lastRowFirstColumn="0" w:lastRowLastColumn="0"/>
            </w:pPr>
            <w:r>
              <w:t>$2,</w:t>
            </w:r>
            <w:r w:rsidR="008E64CA">
              <w:t>738</w:t>
            </w:r>
            <w:r>
              <w:t>,</w:t>
            </w:r>
            <w:r w:rsidR="00977CAA">
              <w:t>837</w:t>
            </w:r>
          </w:p>
        </w:tc>
        <w:tc>
          <w:tcPr>
            <w:tcW w:w="1080" w:type="dxa"/>
          </w:tcPr>
          <w:p w14:paraId="0FC9B656" w14:textId="04F9C25F" w:rsidR="00B01F36" w:rsidRDefault="00BF633A"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864B564" w14:textId="77777777" w:rsidR="00B01F36"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8FA75A"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414025C"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AB5505"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E9733D"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F6BD81"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3A1E1A5D" w14:textId="2977D0E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CBFDF" w14:textId="14C0D55B"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49"/>
            </w:r>
          </w:p>
        </w:tc>
        <w:tc>
          <w:tcPr>
            <w:tcW w:w="1416" w:type="dxa"/>
            <w:noWrap/>
            <w:hideMark/>
          </w:tcPr>
          <w:p w14:paraId="03499D24" w14:textId="742F3FF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1080" w:type="dxa"/>
          </w:tcPr>
          <w:p w14:paraId="6D88C7F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679E00C" w14:textId="7F6C01A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F3B5040" w14:textId="4A9C1F8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838F94C" w14:textId="2FBB3F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BEB349E" w14:textId="2A83EAC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96E7D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19D93835" w14:textId="58B0E0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E622AD" w14:textId="77777777" w:rsidR="00AB59B8" w:rsidRPr="00821123" w:rsidRDefault="00AB59B8"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16" w:type="dxa"/>
            <w:noWrap/>
            <w:hideMark/>
          </w:tcPr>
          <w:p w14:paraId="2ACD1CDE" w14:textId="567FFE76" w:rsidR="00AB59B8" w:rsidRPr="00C4677E"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sidR="00F278FB">
              <w:rPr>
                <w:b/>
                <w:bCs/>
              </w:rPr>
              <w:t>2</w:t>
            </w:r>
            <w:r w:rsidR="000F50F0">
              <w:rPr>
                <w:b/>
                <w:bCs/>
              </w:rPr>
              <w:t>,</w:t>
            </w:r>
            <w:r w:rsidR="00F278FB">
              <w:rPr>
                <w:b/>
                <w:bCs/>
              </w:rPr>
              <w:t>1</w:t>
            </w:r>
            <w:r w:rsidR="00693107">
              <w:rPr>
                <w:b/>
                <w:bCs/>
              </w:rPr>
              <w:t>70</w:t>
            </w:r>
            <w:r w:rsidRPr="00BD1B9B">
              <w:rPr>
                <w:b/>
                <w:bCs/>
              </w:rPr>
              <w:t>,</w:t>
            </w:r>
            <w:r w:rsidR="00693107">
              <w:rPr>
                <w:b/>
                <w:bCs/>
              </w:rPr>
              <w:t>984</w:t>
            </w:r>
          </w:p>
        </w:tc>
        <w:tc>
          <w:tcPr>
            <w:tcW w:w="1080" w:type="dxa"/>
          </w:tcPr>
          <w:p w14:paraId="49333FD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385A6FA6" w14:textId="71363F9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36B302F3" w14:textId="33D6D3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369EFC6B" w14:textId="14FE7BF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30EA8664" w14:textId="5DFCB988"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14AA64A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B01F36" w:rsidRPr="00B43F3D" w14:paraId="3DBAB8C4" w14:textId="5EFC42B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C8523B7" w14:textId="28186DB0"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50"/>
            </w:r>
            <w:r w:rsidRPr="00821123">
              <w:rPr>
                <w:rFonts w:asciiTheme="majorHAnsi" w:eastAsia="Times New Roman" w:hAnsiTheme="majorHAnsi" w:cstheme="majorHAnsi"/>
                <w:b w:val="0"/>
                <w:bCs w:val="0"/>
                <w:sz w:val="20"/>
                <w:szCs w:val="20"/>
              </w:rPr>
              <w:t xml:space="preserve"> </w:t>
            </w:r>
          </w:p>
        </w:tc>
        <w:tc>
          <w:tcPr>
            <w:tcW w:w="1416" w:type="dxa"/>
            <w:noWrap/>
            <w:hideMark/>
          </w:tcPr>
          <w:p w14:paraId="3AB7F18E" w14:textId="65DBA3D8"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080" w:type="dxa"/>
          </w:tcPr>
          <w:p w14:paraId="1F7D488C"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1DCB38" w14:textId="7F69F8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87AEA0" w14:textId="368A1E9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54727B" w14:textId="56E0D5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90DE11"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79D16DB" w14:textId="3608011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97E4C3"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A1207B7" w14:textId="2EB5B5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F4F0B6C" w14:textId="07D3FA19"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51"/>
            </w:r>
          </w:p>
        </w:tc>
        <w:tc>
          <w:tcPr>
            <w:tcW w:w="1416" w:type="dxa"/>
            <w:noWrap/>
            <w:hideMark/>
          </w:tcPr>
          <w:p w14:paraId="56760E5E" w14:textId="36297AEC"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080" w:type="dxa"/>
          </w:tcPr>
          <w:p w14:paraId="3A04D5AD"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7600934" w14:textId="260F74E9"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4A7D915" w14:textId="2A08C393"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FA5C890" w14:textId="0A74D34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35D4D1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0198462" w14:textId="209AB5D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C00A29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430E102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0A5067B" w14:textId="787AEB6D" w:rsidR="00A911C2" w:rsidRPr="00A911C2" w:rsidRDefault="006D420D" w:rsidP="00C4677E">
            <w:pPr>
              <w:spacing w:before="0"/>
              <w:ind w:firstLineChars="100" w:firstLine="200"/>
              <w:rPr>
                <w:rFonts w:asciiTheme="majorHAnsi" w:eastAsia="Times New Roman" w:hAnsiTheme="majorHAnsi" w:cstheme="majorHAnsi"/>
                <w:b w:val="0"/>
                <w:sz w:val="20"/>
                <w:szCs w:val="20"/>
              </w:rPr>
            </w:pPr>
            <w:r w:rsidRPr="006D420D">
              <w:rPr>
                <w:rFonts w:asciiTheme="majorHAnsi" w:eastAsia="Times New Roman" w:hAnsiTheme="majorHAnsi" w:cstheme="majorHAnsi"/>
                <w:b w:val="0"/>
                <w:sz w:val="20"/>
                <w:szCs w:val="20"/>
              </w:rPr>
              <w:t>Elementary and Secondary School Education Relief Fund (ESSER) (ARP)</w:t>
            </w:r>
            <w:r>
              <w:rPr>
                <w:rStyle w:val="EndnoteReference"/>
                <w:rFonts w:asciiTheme="majorHAnsi" w:eastAsia="Times New Roman" w:hAnsiTheme="majorHAnsi" w:cstheme="majorHAnsi"/>
                <w:b w:val="0"/>
                <w:sz w:val="20"/>
                <w:szCs w:val="20"/>
              </w:rPr>
              <w:endnoteReference w:id="52"/>
            </w:r>
            <w:r w:rsidRPr="006D420D">
              <w:rPr>
                <w:rFonts w:asciiTheme="majorHAnsi" w:eastAsia="Times New Roman" w:hAnsiTheme="majorHAnsi" w:cstheme="majorHAnsi"/>
                <w:b w:val="0"/>
                <w:sz w:val="20"/>
                <w:szCs w:val="20"/>
              </w:rPr>
              <w:t xml:space="preserve">  </w:t>
            </w:r>
          </w:p>
        </w:tc>
        <w:tc>
          <w:tcPr>
            <w:tcW w:w="1416" w:type="dxa"/>
            <w:noWrap/>
          </w:tcPr>
          <w:p w14:paraId="75F67266" w14:textId="30725522" w:rsidR="00A911C2" w:rsidRDefault="006D420D" w:rsidP="00C4677E">
            <w:pPr>
              <w:spacing w:before="0"/>
              <w:jc w:val="right"/>
              <w:cnfStyle w:val="000000100000" w:firstRow="0" w:lastRow="0" w:firstColumn="0" w:lastColumn="0" w:oddVBand="0" w:evenVBand="0" w:oddHBand="1" w:evenHBand="0" w:firstRowFirstColumn="0" w:firstRowLastColumn="0" w:lastRowFirstColumn="0" w:lastRowLastColumn="0"/>
            </w:pPr>
            <w:r>
              <w:t>$1,087,998</w:t>
            </w:r>
          </w:p>
        </w:tc>
        <w:tc>
          <w:tcPr>
            <w:tcW w:w="1080" w:type="dxa"/>
          </w:tcPr>
          <w:p w14:paraId="0A8FAB78" w14:textId="1C7665B9" w:rsidR="00A911C2" w:rsidRPr="00831E60" w:rsidRDefault="00C630D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B1CA2C" w14:textId="052938E3"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3A5E0EF"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DB320B1"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FA077C" w14:textId="77777777"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1FDEA13"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09C66C"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463615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7BE4088" w14:textId="58888434" w:rsidR="00BE3BC2" w:rsidRPr="00BC079B" w:rsidRDefault="00F82CB3" w:rsidP="00C4677E">
            <w:pPr>
              <w:spacing w:before="0"/>
              <w:ind w:firstLineChars="100" w:firstLine="200"/>
              <w:rPr>
                <w:rFonts w:asciiTheme="majorHAnsi" w:eastAsia="Times New Roman" w:hAnsiTheme="majorHAnsi" w:cstheme="majorHAnsi"/>
                <w:b w:val="0"/>
                <w:bCs w:val="0"/>
                <w:sz w:val="20"/>
                <w:szCs w:val="20"/>
              </w:rPr>
            </w:pPr>
            <w:r w:rsidRPr="00BC079B">
              <w:rPr>
                <w:rFonts w:asciiTheme="majorHAnsi" w:eastAsia="Times New Roman" w:hAnsiTheme="majorHAnsi" w:cstheme="majorHAnsi"/>
                <w:b w:val="0"/>
                <w:bCs w:val="0"/>
                <w:sz w:val="20"/>
                <w:szCs w:val="20"/>
              </w:rPr>
              <w:t>Elementary and Secondary School Education</w:t>
            </w:r>
            <w:r w:rsidR="00C32318" w:rsidRPr="00BC079B">
              <w:rPr>
                <w:rFonts w:asciiTheme="majorHAnsi" w:eastAsia="Times New Roman" w:hAnsiTheme="majorHAnsi" w:cstheme="majorHAnsi"/>
                <w:b w:val="0"/>
                <w:bCs w:val="0"/>
                <w:sz w:val="20"/>
                <w:szCs w:val="20"/>
              </w:rPr>
              <w:t xml:space="preserve"> Relief Fund (ESSER) (CRSSA)</w:t>
            </w:r>
            <w:r w:rsidR="00420A14" w:rsidRPr="00BC079B">
              <w:rPr>
                <w:rStyle w:val="EndnoteReference"/>
                <w:rFonts w:asciiTheme="majorHAnsi" w:eastAsia="Times New Roman" w:hAnsiTheme="majorHAnsi" w:cstheme="majorHAnsi"/>
                <w:b w:val="0"/>
                <w:bCs w:val="0"/>
                <w:sz w:val="20"/>
                <w:szCs w:val="20"/>
              </w:rPr>
              <w:endnoteReference w:id="53"/>
            </w:r>
            <w:r w:rsidRPr="00BC079B">
              <w:rPr>
                <w:rFonts w:asciiTheme="majorHAnsi" w:eastAsia="Times New Roman" w:hAnsiTheme="majorHAnsi" w:cstheme="majorHAnsi"/>
                <w:b w:val="0"/>
                <w:bCs w:val="0"/>
                <w:sz w:val="20"/>
                <w:szCs w:val="20"/>
              </w:rPr>
              <w:t xml:space="preserve"> </w:t>
            </w:r>
          </w:p>
        </w:tc>
        <w:tc>
          <w:tcPr>
            <w:tcW w:w="1416" w:type="dxa"/>
            <w:noWrap/>
          </w:tcPr>
          <w:p w14:paraId="18BE6718" w14:textId="17E8D870" w:rsidR="00BE3BC2"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pPr>
            <w:r>
              <w:t>$</w:t>
            </w:r>
            <w:r w:rsidR="00475407">
              <w:t>594</w:t>
            </w:r>
            <w:r w:rsidR="00990F47">
              <w:t>,507</w:t>
            </w:r>
          </w:p>
        </w:tc>
        <w:tc>
          <w:tcPr>
            <w:tcW w:w="1080" w:type="dxa"/>
          </w:tcPr>
          <w:p w14:paraId="5B85B459"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3648FC0" w14:textId="3A632283" w:rsidR="00BE3BC2" w:rsidRPr="00831E60"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3EB954A"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FCAF7DE"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894047F" w14:textId="3440D912" w:rsidR="00BE3BC2" w:rsidRDefault="00C82E44"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17D57ED"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0A2E622"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6764" w:rsidRPr="00B43F3D" w14:paraId="0C65F31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00DDBB" w14:textId="487071B2" w:rsidR="007F6764" w:rsidRPr="00426E0C" w:rsidRDefault="0095492C" w:rsidP="00C4677E">
            <w:pPr>
              <w:spacing w:before="0"/>
              <w:ind w:firstLineChars="100" w:firstLine="200"/>
              <w:rPr>
                <w:rFonts w:asciiTheme="majorHAnsi" w:eastAsia="Times New Roman" w:hAnsiTheme="majorHAnsi" w:cstheme="majorHAnsi"/>
                <w:b w:val="0"/>
                <w:bCs w:val="0"/>
                <w:sz w:val="20"/>
                <w:szCs w:val="20"/>
              </w:rPr>
            </w:pPr>
            <w:r w:rsidRPr="0095492C">
              <w:rPr>
                <w:rFonts w:asciiTheme="majorHAnsi" w:eastAsia="Times New Roman" w:hAnsiTheme="majorHAnsi" w:cstheme="majorHAnsi"/>
                <w:b w:val="0"/>
                <w:bCs w:val="0"/>
                <w:sz w:val="20"/>
                <w:szCs w:val="20"/>
              </w:rPr>
              <w:t>ESSER Homeless Children and Youth (ARP)</w:t>
            </w:r>
            <w:r w:rsidR="00117AE1">
              <w:rPr>
                <w:rStyle w:val="EndnoteReference"/>
                <w:rFonts w:asciiTheme="majorHAnsi" w:eastAsia="Times New Roman" w:hAnsiTheme="majorHAnsi" w:cstheme="majorHAnsi"/>
                <w:b w:val="0"/>
                <w:bCs w:val="0"/>
                <w:sz w:val="20"/>
                <w:szCs w:val="20"/>
              </w:rPr>
              <w:endnoteReference w:id="54"/>
            </w:r>
          </w:p>
        </w:tc>
        <w:tc>
          <w:tcPr>
            <w:tcW w:w="1416" w:type="dxa"/>
            <w:noWrap/>
          </w:tcPr>
          <w:p w14:paraId="7546FC1D" w14:textId="6FBC450A" w:rsidR="007F6764" w:rsidRDefault="0095492C" w:rsidP="00C4677E">
            <w:pPr>
              <w:spacing w:before="0"/>
              <w:jc w:val="right"/>
              <w:cnfStyle w:val="000000100000" w:firstRow="0" w:lastRow="0" w:firstColumn="0" w:lastColumn="0" w:oddVBand="0" w:evenVBand="0" w:oddHBand="1" w:evenHBand="0" w:firstRowFirstColumn="0" w:firstRowLastColumn="0" w:lastRowFirstColumn="0" w:lastRowLastColumn="0"/>
            </w:pPr>
            <w:r>
              <w:t>$7,</w:t>
            </w:r>
            <w:r w:rsidR="00117AE1">
              <w:t>022</w:t>
            </w:r>
          </w:p>
        </w:tc>
        <w:tc>
          <w:tcPr>
            <w:tcW w:w="1080" w:type="dxa"/>
          </w:tcPr>
          <w:p w14:paraId="3F42D2AE" w14:textId="24B17F61" w:rsidR="007F6764" w:rsidRPr="00831E60" w:rsidRDefault="00117A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19937A7"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DF8BE5B"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AABAE34"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470418" w14:textId="77777777" w:rsidR="007F6764"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A74C24A"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C4E8C38"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3B859C0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E6BB94B" w14:textId="1AD11980"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55"/>
            </w:r>
          </w:p>
        </w:tc>
        <w:tc>
          <w:tcPr>
            <w:tcW w:w="1416" w:type="dxa"/>
            <w:noWrap/>
          </w:tcPr>
          <w:p w14:paraId="75B03F58" w14:textId="7F0BC93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$19,376</w:t>
            </w:r>
          </w:p>
        </w:tc>
        <w:tc>
          <w:tcPr>
            <w:tcW w:w="1080" w:type="dxa"/>
          </w:tcPr>
          <w:p w14:paraId="65ACD65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7B0FA7" w14:textId="0048032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1436BC" w14:textId="59051C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84A58F" w14:textId="316BA3D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91D208" w14:textId="3E5B35C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AD041EE" w14:textId="5FD0253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27E1F5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34973635" w14:textId="0D14297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BEA99B" w14:textId="08836ED7"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56"/>
            </w:r>
          </w:p>
        </w:tc>
        <w:tc>
          <w:tcPr>
            <w:tcW w:w="1416" w:type="dxa"/>
            <w:noWrap/>
            <w:hideMark/>
          </w:tcPr>
          <w:p w14:paraId="5D7D8D01" w14:textId="705D8753"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080" w:type="dxa"/>
          </w:tcPr>
          <w:p w14:paraId="381FB62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62A55BA" w14:textId="23DEDF0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92B9758" w14:textId="395FAE2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ECA6F9E" w14:textId="5FF7F5E8"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9BB72D"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4EBFDDA" w14:textId="6098232A"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987BDF4"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13820C4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AB6D991" w14:textId="2D62D19E"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57"/>
            </w:r>
          </w:p>
        </w:tc>
        <w:tc>
          <w:tcPr>
            <w:tcW w:w="1416" w:type="dxa"/>
            <w:noWrap/>
          </w:tcPr>
          <w:p w14:paraId="13C556F0" w14:textId="348AE32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$12,010</w:t>
            </w:r>
          </w:p>
        </w:tc>
        <w:tc>
          <w:tcPr>
            <w:tcW w:w="1080" w:type="dxa"/>
          </w:tcPr>
          <w:p w14:paraId="31D2812C"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4A4DEB3" w14:textId="3E9694AD"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0044A2" w14:textId="7E4EB0D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955B8E4" w14:textId="69E6D41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D42C36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54F6FD5"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26C15A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727146" w14:textId="23FD8863"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Proprietary Schools</w:t>
            </w:r>
            <w:r w:rsidRPr="00AB47BA">
              <w:rPr>
                <w:rStyle w:val="EndnoteReference"/>
                <w:rFonts w:asciiTheme="majorHAnsi" w:hAnsiTheme="majorHAnsi" w:cstheme="majorHAnsi"/>
                <w:b w:val="0"/>
                <w:bCs w:val="0"/>
                <w:sz w:val="20"/>
                <w:szCs w:val="20"/>
              </w:rPr>
              <w:endnoteReference w:id="58"/>
            </w:r>
          </w:p>
        </w:tc>
        <w:tc>
          <w:tcPr>
            <w:tcW w:w="1416" w:type="dxa"/>
            <w:noWrap/>
          </w:tcPr>
          <w:p w14:paraId="7F7067A3" w14:textId="2309E133"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$4,562</w:t>
            </w:r>
          </w:p>
        </w:tc>
        <w:tc>
          <w:tcPr>
            <w:tcW w:w="1080" w:type="dxa"/>
          </w:tcPr>
          <w:p w14:paraId="673F4043"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44D6EC" w14:textId="37D7A77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9F5D534" w14:textId="1AE23D6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70111F2" w14:textId="3F1B5F0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4B3787E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C64814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539A02C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6BE7E" w14:textId="3B892FA4"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Institutions</w:t>
            </w:r>
            <w:r w:rsidRPr="00AB47BA">
              <w:rPr>
                <w:rStyle w:val="EndnoteReference"/>
                <w:rFonts w:asciiTheme="majorHAnsi" w:hAnsiTheme="majorHAnsi" w:cstheme="majorHAnsi"/>
                <w:b w:val="0"/>
                <w:bCs w:val="0"/>
                <w:sz w:val="20"/>
                <w:szCs w:val="20"/>
              </w:rPr>
              <w:endnoteReference w:id="59"/>
            </w:r>
          </w:p>
        </w:tc>
        <w:tc>
          <w:tcPr>
            <w:tcW w:w="1416" w:type="dxa"/>
            <w:noWrap/>
          </w:tcPr>
          <w:p w14:paraId="0376AD50" w14:textId="2D7FAE8F"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$83,394</w:t>
            </w:r>
          </w:p>
        </w:tc>
        <w:tc>
          <w:tcPr>
            <w:tcW w:w="1080" w:type="dxa"/>
          </w:tcPr>
          <w:p w14:paraId="6A5F0E1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E378C0" w14:textId="417CC359"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039C61C7" w14:textId="68B6E1CB"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15FC4DE" w14:textId="7467A782"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767E7F7C"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DEDB733"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6692B56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821FAD5" w14:textId="4F880BE7"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Student Aid</w:t>
            </w:r>
            <w:r w:rsidRPr="00AB47BA">
              <w:rPr>
                <w:rStyle w:val="EndnoteReference"/>
                <w:rFonts w:asciiTheme="majorHAnsi" w:hAnsiTheme="majorHAnsi" w:cstheme="majorHAnsi"/>
                <w:b w:val="0"/>
                <w:bCs w:val="0"/>
                <w:sz w:val="20"/>
                <w:szCs w:val="20"/>
              </w:rPr>
              <w:endnoteReference w:id="60"/>
            </w:r>
          </w:p>
        </w:tc>
        <w:tc>
          <w:tcPr>
            <w:tcW w:w="1416" w:type="dxa"/>
            <w:noWrap/>
          </w:tcPr>
          <w:p w14:paraId="6AA08708" w14:textId="6EB33992"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$30,704</w:t>
            </w:r>
          </w:p>
        </w:tc>
        <w:tc>
          <w:tcPr>
            <w:tcW w:w="1080" w:type="dxa"/>
          </w:tcPr>
          <w:p w14:paraId="31194392"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692CF4" w14:textId="5053921D"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CEE4775" w14:textId="6AC2E1EE"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C3843E5" w14:textId="58D97C3B"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CDCA00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6F52B8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5ADEB8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10EB9F" w14:textId="008E6B94" w:rsidR="00373609" w:rsidRPr="00821123" w:rsidRDefault="00D12018" w:rsidP="00C4677E">
            <w:pPr>
              <w:spacing w:before="0"/>
              <w:ind w:firstLineChars="100" w:firstLine="200"/>
              <w:rPr>
                <w:rFonts w:asciiTheme="majorHAnsi" w:eastAsia="Times New Roman" w:hAnsiTheme="majorHAnsi" w:cstheme="majorHAnsi"/>
                <w:b w:val="0"/>
                <w:bCs w:val="0"/>
                <w:sz w:val="20"/>
                <w:szCs w:val="20"/>
              </w:rPr>
            </w:pPr>
            <w:r w:rsidRPr="00D12018">
              <w:rPr>
                <w:rFonts w:asciiTheme="majorHAnsi" w:eastAsia="Times New Roman" w:hAnsiTheme="majorHAnsi" w:cstheme="majorHAnsi"/>
                <w:b w:val="0"/>
                <w:bCs w:val="0"/>
                <w:sz w:val="20"/>
                <w:szCs w:val="20"/>
              </w:rPr>
              <w:t>Higher Education Emergency Relief Fund-Proprietary Institutions (ARP)</w:t>
            </w:r>
            <w:r w:rsidR="009B7428">
              <w:rPr>
                <w:rStyle w:val="EndnoteReference"/>
                <w:rFonts w:asciiTheme="majorHAnsi" w:eastAsia="Times New Roman" w:hAnsiTheme="majorHAnsi" w:cstheme="majorHAnsi"/>
                <w:b w:val="0"/>
                <w:bCs w:val="0"/>
                <w:sz w:val="20"/>
                <w:szCs w:val="20"/>
              </w:rPr>
              <w:endnoteReference w:id="61"/>
            </w:r>
          </w:p>
        </w:tc>
        <w:tc>
          <w:tcPr>
            <w:tcW w:w="1416" w:type="dxa"/>
            <w:noWrap/>
          </w:tcPr>
          <w:p w14:paraId="3D2C325D" w14:textId="75EE4636" w:rsidR="00373609" w:rsidRPr="00701134" w:rsidRDefault="00D12018" w:rsidP="00C4677E">
            <w:pPr>
              <w:spacing w:before="0"/>
              <w:jc w:val="right"/>
              <w:cnfStyle w:val="000000000000" w:firstRow="0" w:lastRow="0" w:firstColumn="0" w:lastColumn="0" w:oddVBand="0" w:evenVBand="0" w:oddHBand="0" w:evenHBand="0" w:firstRowFirstColumn="0" w:firstRowLastColumn="0" w:lastRowFirstColumn="0" w:lastRowLastColumn="0"/>
            </w:pPr>
            <w:r>
              <w:t>$2,</w:t>
            </w:r>
            <w:r w:rsidR="00033F49">
              <w:t>665</w:t>
            </w:r>
          </w:p>
        </w:tc>
        <w:tc>
          <w:tcPr>
            <w:tcW w:w="1080" w:type="dxa"/>
          </w:tcPr>
          <w:p w14:paraId="63950083" w14:textId="2D51614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417C8D"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9541AB1"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90E09A"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30547CB"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C9FF409"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61ED70"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0BDF71F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28192" w14:textId="14408D07" w:rsidR="00373609" w:rsidRPr="00821123" w:rsidRDefault="009B7428" w:rsidP="00C4677E">
            <w:pPr>
              <w:spacing w:before="0"/>
              <w:ind w:firstLineChars="100" w:firstLine="200"/>
              <w:rPr>
                <w:rFonts w:asciiTheme="majorHAnsi" w:eastAsia="Times New Roman" w:hAnsiTheme="majorHAnsi" w:cstheme="majorHAnsi"/>
                <w:b w:val="0"/>
                <w:bCs w:val="0"/>
                <w:sz w:val="20"/>
                <w:szCs w:val="20"/>
              </w:rPr>
            </w:pPr>
            <w:r w:rsidRPr="009B7428">
              <w:rPr>
                <w:rFonts w:asciiTheme="majorHAnsi" w:eastAsia="Times New Roman" w:hAnsiTheme="majorHAnsi" w:cstheme="majorHAnsi"/>
                <w:b w:val="0"/>
                <w:bCs w:val="0"/>
                <w:sz w:val="20"/>
                <w:szCs w:val="20"/>
              </w:rPr>
              <w:t>Higher Education Emergency Relief Fund-Public &amp; Non-Profit Institutions (ARP)</w:t>
            </w:r>
            <w:r>
              <w:rPr>
                <w:rStyle w:val="EndnoteReference"/>
                <w:rFonts w:asciiTheme="majorHAnsi" w:eastAsia="Times New Roman" w:hAnsiTheme="majorHAnsi" w:cstheme="majorHAnsi"/>
                <w:b w:val="0"/>
                <w:bCs w:val="0"/>
                <w:sz w:val="20"/>
                <w:szCs w:val="20"/>
              </w:rPr>
              <w:endnoteReference w:id="62"/>
            </w:r>
          </w:p>
        </w:tc>
        <w:tc>
          <w:tcPr>
            <w:tcW w:w="1416" w:type="dxa"/>
            <w:noWrap/>
          </w:tcPr>
          <w:p w14:paraId="2F516D9F" w14:textId="4C2E3BA0" w:rsidR="00373609" w:rsidRPr="00701134" w:rsidRDefault="00D12018" w:rsidP="00C4677E">
            <w:pPr>
              <w:spacing w:before="0"/>
              <w:jc w:val="right"/>
              <w:cnfStyle w:val="000000100000" w:firstRow="0" w:lastRow="0" w:firstColumn="0" w:lastColumn="0" w:oddVBand="0" w:evenVBand="0" w:oddHBand="1" w:evenHBand="0" w:firstRowFirstColumn="0" w:firstRowLastColumn="0" w:lastRowFirstColumn="0" w:lastRowLastColumn="0"/>
            </w:pPr>
            <w:r>
              <w:t>$20</w:t>
            </w:r>
            <w:r w:rsidR="00E47D84">
              <w:t>1</w:t>
            </w:r>
            <w:r>
              <w:t>,</w:t>
            </w:r>
            <w:r w:rsidR="00E47D84">
              <w:t>081</w:t>
            </w:r>
          </w:p>
        </w:tc>
        <w:tc>
          <w:tcPr>
            <w:tcW w:w="1080" w:type="dxa"/>
          </w:tcPr>
          <w:p w14:paraId="61E72D5A" w14:textId="260DAB93"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7CC3B633"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B31C0EE"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EC354C9"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987344"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18AE627"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8AC0F9A"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13C17182" w14:textId="17FA514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0756BD" w14:textId="4EE66D85"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63"/>
            </w:r>
          </w:p>
        </w:tc>
        <w:tc>
          <w:tcPr>
            <w:tcW w:w="1416" w:type="dxa"/>
            <w:noWrap/>
            <w:hideMark/>
          </w:tcPr>
          <w:p w14:paraId="3C974F13" w14:textId="4F1D61F4"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080" w:type="dxa"/>
          </w:tcPr>
          <w:p w14:paraId="1589FC8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8E5DFFB" w14:textId="02947CF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70B6C79" w14:textId="45FC33E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C505BD8" w14:textId="6F74E13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DC03C00" w14:textId="424B935F"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90DB6A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3637454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04BF6C2" w14:textId="10D61572" w:rsidR="007F37E1" w:rsidRPr="00821123" w:rsidRDefault="000F7B3A" w:rsidP="00C4677E">
            <w:pPr>
              <w:spacing w:before="0"/>
              <w:ind w:firstLineChars="100" w:firstLine="200"/>
              <w:rPr>
                <w:rFonts w:asciiTheme="majorHAnsi" w:eastAsia="Times New Roman" w:hAnsiTheme="majorHAnsi" w:cstheme="majorHAnsi"/>
                <w:b w:val="0"/>
                <w:bCs w:val="0"/>
                <w:sz w:val="20"/>
                <w:szCs w:val="20"/>
              </w:rPr>
            </w:pPr>
            <w:r w:rsidRPr="000F7B3A">
              <w:rPr>
                <w:rFonts w:asciiTheme="majorHAnsi" w:eastAsia="Times New Roman" w:hAnsiTheme="majorHAnsi" w:cstheme="majorHAnsi"/>
                <w:b w:val="0"/>
                <w:bCs w:val="0"/>
                <w:sz w:val="20"/>
                <w:szCs w:val="20"/>
              </w:rPr>
              <w:t>Individuals with Disabilities Education Act (IDEA) - Grants to States</w:t>
            </w:r>
            <w:r w:rsidR="00B5184A">
              <w:rPr>
                <w:rStyle w:val="EndnoteReference"/>
                <w:rFonts w:asciiTheme="majorHAnsi" w:eastAsia="Times New Roman" w:hAnsiTheme="majorHAnsi" w:cstheme="majorHAnsi"/>
                <w:b w:val="0"/>
                <w:bCs w:val="0"/>
                <w:sz w:val="20"/>
                <w:szCs w:val="20"/>
              </w:rPr>
              <w:endnoteReference w:id="64"/>
            </w:r>
          </w:p>
        </w:tc>
        <w:tc>
          <w:tcPr>
            <w:tcW w:w="1416" w:type="dxa"/>
            <w:noWrap/>
          </w:tcPr>
          <w:p w14:paraId="5D465EB2" w14:textId="0751D8D3"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$17,</w:t>
            </w:r>
            <w:r w:rsidR="005F3786">
              <w:t>371</w:t>
            </w:r>
          </w:p>
        </w:tc>
        <w:tc>
          <w:tcPr>
            <w:tcW w:w="1080" w:type="dxa"/>
          </w:tcPr>
          <w:p w14:paraId="6FABB3EB" w14:textId="78872401"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92235BC"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20742E69"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4254611"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4FDBE6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F945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6BD78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57CF2AE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B7B5F0" w14:textId="669A0B19"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lastRenderedPageBreak/>
              <w:t>Individuals with Disabilities Education Act (IDEA) - Infants &amp; Toddlers</w:t>
            </w:r>
            <w:r>
              <w:rPr>
                <w:rStyle w:val="EndnoteReference"/>
                <w:rFonts w:asciiTheme="majorHAnsi" w:eastAsia="Times New Roman" w:hAnsiTheme="majorHAnsi" w:cstheme="majorHAnsi"/>
                <w:b w:val="0"/>
                <w:bCs w:val="0"/>
                <w:sz w:val="20"/>
                <w:szCs w:val="20"/>
              </w:rPr>
              <w:endnoteReference w:id="65"/>
            </w:r>
          </w:p>
        </w:tc>
        <w:tc>
          <w:tcPr>
            <w:tcW w:w="1416" w:type="dxa"/>
            <w:noWrap/>
          </w:tcPr>
          <w:p w14:paraId="67CB71E2" w14:textId="63D8513A" w:rsidR="007F37E1" w:rsidRPr="00701134"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pPr>
            <w:r>
              <w:t>$</w:t>
            </w:r>
            <w:r w:rsidR="005F3786">
              <w:t>1</w:t>
            </w:r>
            <w:r>
              <w:t>,</w:t>
            </w:r>
            <w:r w:rsidR="00E47F43">
              <w:t>898</w:t>
            </w:r>
          </w:p>
        </w:tc>
        <w:tc>
          <w:tcPr>
            <w:tcW w:w="1080" w:type="dxa"/>
          </w:tcPr>
          <w:p w14:paraId="02DCD6B1" w14:textId="737D426E" w:rsidR="007F37E1" w:rsidRPr="00831E60" w:rsidRDefault="000F7B3A"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D25088F"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0C64200"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0DEC1B6"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CBA1013"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9078225"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01885BB"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0DE5DA4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D51F92" w14:textId="2B302C5F"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Preschool</w:t>
            </w:r>
            <w:r>
              <w:rPr>
                <w:rStyle w:val="EndnoteReference"/>
                <w:rFonts w:asciiTheme="majorHAnsi" w:eastAsia="Times New Roman" w:hAnsiTheme="majorHAnsi" w:cstheme="majorHAnsi"/>
                <w:b w:val="0"/>
                <w:bCs w:val="0"/>
                <w:sz w:val="20"/>
                <w:szCs w:val="20"/>
              </w:rPr>
              <w:endnoteReference w:id="66"/>
            </w:r>
          </w:p>
        </w:tc>
        <w:tc>
          <w:tcPr>
            <w:tcW w:w="1416" w:type="dxa"/>
            <w:noWrap/>
          </w:tcPr>
          <w:p w14:paraId="2028EB39" w14:textId="7CB0F881"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$1,2</w:t>
            </w:r>
            <w:r w:rsidR="00E47F43">
              <w:t>70</w:t>
            </w:r>
          </w:p>
        </w:tc>
        <w:tc>
          <w:tcPr>
            <w:tcW w:w="1080" w:type="dxa"/>
          </w:tcPr>
          <w:p w14:paraId="5CD4B29C" w14:textId="276A70C5"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6D500C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8AF68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21F9F8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237269B"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8D0BCC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E63E04"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19D7D84C" w14:textId="5AFE58C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F2C4763" w14:textId="77777777" w:rsidR="00AB59B8" w:rsidRPr="00821123" w:rsidRDefault="00AB59B8"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16" w:type="dxa"/>
            <w:noWrap/>
            <w:hideMark/>
          </w:tcPr>
          <w:p w14:paraId="60BBA5E3" w14:textId="62C35C83" w:rsidR="00AB59B8" w:rsidRPr="008F7685"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w:t>
            </w:r>
            <w:r w:rsidR="00850723">
              <w:rPr>
                <w:b/>
                <w:bCs/>
              </w:rPr>
              <w:t>635</w:t>
            </w:r>
            <w:r w:rsidRPr="00764797">
              <w:rPr>
                <w:b/>
                <w:bCs/>
              </w:rPr>
              <w:t>,</w:t>
            </w:r>
            <w:r w:rsidR="00BA5CF3">
              <w:rPr>
                <w:b/>
                <w:bCs/>
              </w:rPr>
              <w:t>551</w:t>
            </w:r>
          </w:p>
        </w:tc>
        <w:tc>
          <w:tcPr>
            <w:tcW w:w="1080" w:type="dxa"/>
          </w:tcPr>
          <w:p w14:paraId="1597F7B5"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3FAF4DDE" w14:textId="479AB82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6B83C3DF" w14:textId="394719D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5E9E9E" w14:textId="7D46F39F"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4DA03768" w14:textId="5BEB1B8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6AA0469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7F37E1" w:rsidRPr="00B43F3D" w14:paraId="0268D076" w14:textId="378A033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891A57E" w14:textId="3BE8B6F5"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67"/>
            </w:r>
          </w:p>
        </w:tc>
        <w:tc>
          <w:tcPr>
            <w:tcW w:w="1416" w:type="dxa"/>
            <w:noWrap/>
            <w:hideMark/>
          </w:tcPr>
          <w:p w14:paraId="568689FF" w14:textId="427E5257"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080" w:type="dxa"/>
          </w:tcPr>
          <w:p w14:paraId="0726B1CC"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CEA52C" w14:textId="187622E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6C2AEF1" w14:textId="2E61DF40"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F6A880" w14:textId="3E0ED81D"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3DF3D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97CB40" w14:textId="320334A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4AA0FF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688517F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B38CC80" w14:textId="54A61598" w:rsidR="00DF559C" w:rsidRPr="00426E0C" w:rsidRDefault="00DF559C" w:rsidP="008F7685">
            <w:pPr>
              <w:spacing w:before="0"/>
              <w:ind w:firstLineChars="100" w:firstLine="200"/>
              <w:rPr>
                <w:rFonts w:asciiTheme="majorHAnsi" w:eastAsia="Times New Roman" w:hAnsiTheme="majorHAnsi" w:cstheme="majorHAnsi"/>
                <w:b w:val="0"/>
                <w:bCs w:val="0"/>
                <w:sz w:val="20"/>
                <w:szCs w:val="20"/>
              </w:rPr>
            </w:pPr>
            <w:r w:rsidRPr="00DF559C">
              <w:rPr>
                <w:rFonts w:asciiTheme="majorHAnsi" w:eastAsia="Times New Roman" w:hAnsiTheme="majorHAnsi" w:cstheme="majorHAnsi"/>
                <w:b w:val="0"/>
                <w:bCs w:val="0"/>
                <w:sz w:val="20"/>
                <w:szCs w:val="20"/>
              </w:rPr>
              <w:t>Commodity Supplemental Foods Program (ARP)</w:t>
            </w:r>
            <w:r w:rsidR="000B545C">
              <w:rPr>
                <w:rStyle w:val="EndnoteReference"/>
                <w:rFonts w:asciiTheme="majorHAnsi" w:eastAsia="Times New Roman" w:hAnsiTheme="majorHAnsi" w:cstheme="majorHAnsi"/>
                <w:b w:val="0"/>
                <w:bCs w:val="0"/>
                <w:sz w:val="20"/>
                <w:szCs w:val="20"/>
              </w:rPr>
              <w:endnoteReference w:id="68"/>
            </w:r>
          </w:p>
        </w:tc>
        <w:tc>
          <w:tcPr>
            <w:tcW w:w="1416" w:type="dxa"/>
            <w:noWrap/>
          </w:tcPr>
          <w:p w14:paraId="7D0A4C1F" w14:textId="04C26C07" w:rsidR="00DF559C" w:rsidRPr="002C6E32"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pPr>
            <w:r>
              <w:t>$31</w:t>
            </w:r>
          </w:p>
        </w:tc>
        <w:tc>
          <w:tcPr>
            <w:tcW w:w="1080" w:type="dxa"/>
          </w:tcPr>
          <w:p w14:paraId="0F174AC2" w14:textId="17E84E6A" w:rsidR="00DF559C" w:rsidRPr="00831E60" w:rsidRDefault="00C72C6D"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B9BB3F2"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52F89E"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18BDF5"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3C43E3"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80513D0"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D5DCD1"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727723F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E41C89" w14:textId="2954BC91" w:rsidR="00DF559C" w:rsidRPr="00426E0C" w:rsidRDefault="00F239B7" w:rsidP="008F7685">
            <w:pPr>
              <w:spacing w:before="0"/>
              <w:ind w:firstLineChars="100" w:firstLine="200"/>
              <w:rPr>
                <w:rFonts w:asciiTheme="majorHAnsi" w:eastAsia="Times New Roman" w:hAnsiTheme="majorHAnsi" w:cstheme="majorHAnsi"/>
                <w:b w:val="0"/>
                <w:bCs w:val="0"/>
                <w:sz w:val="20"/>
                <w:szCs w:val="20"/>
              </w:rPr>
            </w:pPr>
            <w:r w:rsidRPr="00F239B7">
              <w:rPr>
                <w:rFonts w:asciiTheme="majorHAnsi" w:eastAsia="Times New Roman" w:hAnsiTheme="majorHAnsi" w:cstheme="majorHAnsi"/>
                <w:b w:val="0"/>
                <w:bCs w:val="0"/>
                <w:sz w:val="20"/>
                <w:szCs w:val="20"/>
              </w:rPr>
              <w:t>Commodity Supplemental Foods Program (CRRSA)</w:t>
            </w:r>
            <w:r w:rsidR="000B545C">
              <w:rPr>
                <w:rStyle w:val="EndnoteReference"/>
                <w:rFonts w:asciiTheme="majorHAnsi" w:eastAsia="Times New Roman" w:hAnsiTheme="majorHAnsi" w:cstheme="majorHAnsi"/>
                <w:b w:val="0"/>
                <w:bCs w:val="0"/>
                <w:sz w:val="20"/>
                <w:szCs w:val="20"/>
              </w:rPr>
              <w:endnoteReference w:id="69"/>
            </w:r>
          </w:p>
        </w:tc>
        <w:tc>
          <w:tcPr>
            <w:tcW w:w="1416" w:type="dxa"/>
            <w:noWrap/>
          </w:tcPr>
          <w:p w14:paraId="2627714A" w14:textId="712FAAAF" w:rsidR="00DF559C" w:rsidRPr="002C6E32" w:rsidRDefault="00F239B7" w:rsidP="008F7685">
            <w:pPr>
              <w:spacing w:before="0"/>
              <w:jc w:val="right"/>
              <w:cnfStyle w:val="000000100000" w:firstRow="0" w:lastRow="0" w:firstColumn="0" w:lastColumn="0" w:oddVBand="0" w:evenVBand="0" w:oddHBand="1" w:evenHBand="0" w:firstRowFirstColumn="0" w:firstRowLastColumn="0" w:lastRowFirstColumn="0" w:lastRowLastColumn="0"/>
            </w:pPr>
            <w:r>
              <w:t>$25</w:t>
            </w:r>
          </w:p>
        </w:tc>
        <w:tc>
          <w:tcPr>
            <w:tcW w:w="1080" w:type="dxa"/>
          </w:tcPr>
          <w:p w14:paraId="5231DC3A"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DA8DB0"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7A7301"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89AAD95" w14:textId="2B4F187D"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1D3CB" w14:textId="146B3B58" w:rsidR="00DF559C" w:rsidRPr="00831E60" w:rsidRDefault="00C72C6D"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E26E219"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4BC9A46"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1795D065" w14:textId="4259222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11E3A9" w14:textId="61D6F6E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70"/>
            </w:r>
          </w:p>
        </w:tc>
        <w:tc>
          <w:tcPr>
            <w:tcW w:w="1416" w:type="dxa"/>
            <w:noWrap/>
            <w:hideMark/>
          </w:tcPr>
          <w:p w14:paraId="6B5784FD" w14:textId="0329B970"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080" w:type="dxa"/>
          </w:tcPr>
          <w:p w14:paraId="616FED3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2D87B33" w14:textId="0600A2B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3CCD26" w14:textId="12199D40"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7FB6103" w14:textId="2D411B9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E26825"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AF87DAC" w14:textId="43CDC6E1"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806A1D"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56C3C71B" w14:textId="3E24460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686C02" w14:textId="0ED4C8C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71"/>
            </w:r>
          </w:p>
        </w:tc>
        <w:tc>
          <w:tcPr>
            <w:tcW w:w="1416" w:type="dxa"/>
            <w:noWrap/>
            <w:hideMark/>
          </w:tcPr>
          <w:p w14:paraId="66048734" w14:textId="72BBAB64"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080" w:type="dxa"/>
          </w:tcPr>
          <w:p w14:paraId="15AB99D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4CAEBB" w14:textId="467BC7C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3ACEF7" w14:textId="7920E89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428CE5" w14:textId="30A437E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17288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71820B" w14:textId="7D6C0874"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A0659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0B2A89D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6AA41C" w14:textId="423A3314" w:rsidR="00AB59B8" w:rsidRPr="002965CD" w:rsidRDefault="00AB59B8"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72"/>
            </w:r>
          </w:p>
        </w:tc>
        <w:tc>
          <w:tcPr>
            <w:tcW w:w="1416" w:type="dxa"/>
            <w:noWrap/>
          </w:tcPr>
          <w:p w14:paraId="5B266DBC" w14:textId="0DA477FD" w:rsidR="00AB59B8" w:rsidRPr="002C6E32"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pPr>
            <w:r>
              <w:t>$3,766</w:t>
            </w:r>
          </w:p>
        </w:tc>
        <w:tc>
          <w:tcPr>
            <w:tcW w:w="1080" w:type="dxa"/>
          </w:tcPr>
          <w:p w14:paraId="6B30590E" w14:textId="77777777"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C4C9B89" w14:textId="5A7F92D2"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1F7D998" w14:textId="3AA68B6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2C637BC1" w14:textId="275A1A12"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A598276" w14:textId="5A8673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B2DC158"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5F116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9DF7F3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2EEBC2" w14:textId="0A083E19" w:rsidR="00AB59B8" w:rsidRPr="009F7F33" w:rsidRDefault="00AB59B8"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73"/>
            </w:r>
          </w:p>
        </w:tc>
        <w:tc>
          <w:tcPr>
            <w:tcW w:w="1416" w:type="dxa"/>
            <w:noWrap/>
          </w:tcPr>
          <w:p w14:paraId="27174792" w14:textId="24AB13E4" w:rsidR="00AB59B8" w:rsidRPr="001F0966"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pPr>
            <w:r w:rsidRPr="002C6E32">
              <w:t>$21</w:t>
            </w:r>
          </w:p>
        </w:tc>
        <w:tc>
          <w:tcPr>
            <w:tcW w:w="1080" w:type="dxa"/>
          </w:tcPr>
          <w:p w14:paraId="2304B867" w14:textId="77777777"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3217A90" w14:textId="2A15D7C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810" w:type="dxa"/>
          </w:tcPr>
          <w:p w14:paraId="7667CDEF" w14:textId="368EE98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0754520C" w14:textId="78B44D48"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650B21"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8DC5287" w14:textId="5849FCE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756D96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096C8185" w14:textId="40DAB4E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BA4242" w14:textId="08F9E280"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74"/>
            </w:r>
          </w:p>
        </w:tc>
        <w:tc>
          <w:tcPr>
            <w:tcW w:w="1416" w:type="dxa"/>
            <w:noWrap/>
            <w:hideMark/>
          </w:tcPr>
          <w:p w14:paraId="178CA396" w14:textId="5226E646"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080" w:type="dxa"/>
          </w:tcPr>
          <w:p w14:paraId="3FDD7F9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2A4146B" w14:textId="2DB97C2C"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DDE2A3D" w14:textId="550E6A24"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5C820F41" w14:textId="1410289B"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9F314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2AB553A" w14:textId="1D54116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59D40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F7BE2" w:rsidRPr="00B43F3D" w14:paraId="2785534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FD2BD57" w14:textId="62F0F79F" w:rsidR="009F7BE2" w:rsidRPr="004D34F6" w:rsidRDefault="00432259" w:rsidP="008F7685">
            <w:pPr>
              <w:spacing w:before="0"/>
              <w:ind w:firstLineChars="100" w:firstLine="200"/>
              <w:rPr>
                <w:rFonts w:asciiTheme="majorHAnsi" w:eastAsia="Times New Roman" w:hAnsiTheme="majorHAnsi" w:cstheme="majorHAnsi"/>
                <w:b w:val="0"/>
                <w:bCs w:val="0"/>
                <w:sz w:val="20"/>
                <w:szCs w:val="20"/>
              </w:rPr>
            </w:pPr>
            <w:r w:rsidRPr="00432259">
              <w:rPr>
                <w:rFonts w:asciiTheme="majorHAnsi" w:eastAsia="Times New Roman" w:hAnsiTheme="majorHAnsi" w:cstheme="majorHAnsi"/>
                <w:b w:val="0"/>
                <w:bCs w:val="0"/>
                <w:sz w:val="20"/>
                <w:szCs w:val="20"/>
              </w:rPr>
              <w:t>Supplemental Nutrition Assistance Program (SNAP) 3-year State Administrative Expense Grants</w:t>
            </w:r>
            <w:r w:rsidR="00020EB3">
              <w:rPr>
                <w:rStyle w:val="EndnoteReference"/>
                <w:rFonts w:asciiTheme="majorHAnsi" w:eastAsia="Times New Roman" w:hAnsiTheme="majorHAnsi" w:cstheme="majorHAnsi"/>
                <w:b w:val="0"/>
                <w:bCs w:val="0"/>
                <w:sz w:val="20"/>
                <w:szCs w:val="20"/>
              </w:rPr>
              <w:endnoteReference w:id="75"/>
            </w:r>
          </w:p>
        </w:tc>
        <w:tc>
          <w:tcPr>
            <w:tcW w:w="1416" w:type="dxa"/>
            <w:noWrap/>
          </w:tcPr>
          <w:p w14:paraId="52B6B714" w14:textId="47E082A6" w:rsidR="009F7BE2" w:rsidRPr="00AD1894" w:rsidRDefault="00432259" w:rsidP="008F7685">
            <w:pPr>
              <w:spacing w:before="0"/>
              <w:jc w:val="right"/>
              <w:cnfStyle w:val="000000100000" w:firstRow="0" w:lastRow="0" w:firstColumn="0" w:lastColumn="0" w:oddVBand="0" w:evenVBand="0" w:oddHBand="1" w:evenHBand="0" w:firstRowFirstColumn="0" w:firstRowLastColumn="0" w:lastRowFirstColumn="0" w:lastRowLastColumn="0"/>
            </w:pPr>
            <w:r>
              <w:t>$12,695</w:t>
            </w:r>
          </w:p>
        </w:tc>
        <w:tc>
          <w:tcPr>
            <w:tcW w:w="1080" w:type="dxa"/>
          </w:tcPr>
          <w:p w14:paraId="469A5980" w14:textId="0B00EB88" w:rsidR="009F7BE2" w:rsidRPr="00831E60" w:rsidRDefault="0043225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A68582C"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000B4D34"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4C9D86BA"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246684F"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21C84E6"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B236277"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52851B2" w14:textId="583A4CA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B17E7F" w14:textId="60CFE03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76"/>
            </w:r>
          </w:p>
        </w:tc>
        <w:tc>
          <w:tcPr>
            <w:tcW w:w="1416" w:type="dxa"/>
            <w:noWrap/>
            <w:hideMark/>
          </w:tcPr>
          <w:p w14:paraId="0E4E83F0" w14:textId="36694B5F"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D1894">
              <w:t>$</w:t>
            </w:r>
            <w:r w:rsidR="003E23E2">
              <w:t>4</w:t>
            </w:r>
            <w:r w:rsidR="00A814E2">
              <w:t>54</w:t>
            </w:r>
            <w:r w:rsidRPr="00AD1894">
              <w:t>,</w:t>
            </w:r>
            <w:r w:rsidR="00A814E2">
              <w:t>171</w:t>
            </w:r>
          </w:p>
        </w:tc>
        <w:tc>
          <w:tcPr>
            <w:tcW w:w="1080" w:type="dxa"/>
          </w:tcPr>
          <w:p w14:paraId="6CBC1DD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89DE65A" w14:textId="07DE0D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39B1A8DF" w14:textId="65559EA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Borders>
              <w:bottom w:val="single" w:sz="2" w:space="0" w:color="CDD0CE" w:themeColor="accent6" w:themeTint="99"/>
            </w:tcBorders>
          </w:tcPr>
          <w:p w14:paraId="7BD4FE21" w14:textId="193EA669"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F699214" w14:textId="0DBE89A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F9B733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0707554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1BF1B8" w14:textId="7F2CA43E" w:rsidR="00C93E33" w:rsidRPr="00821123" w:rsidRDefault="003076C1" w:rsidP="008F7685">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Supplemental Nutrition Assistance Program (SNAP) State Administration (CRRSA)</w:t>
            </w:r>
            <w:r w:rsidRPr="009D41DF">
              <w:rPr>
                <w:rStyle w:val="EndnoteReference"/>
                <w:rFonts w:asciiTheme="majorHAnsi" w:eastAsia="Times New Roman" w:hAnsiTheme="majorHAnsi" w:cstheme="majorHAnsi"/>
                <w:b w:val="0"/>
                <w:bCs w:val="0"/>
                <w:sz w:val="20"/>
                <w:szCs w:val="20"/>
              </w:rPr>
              <w:endnoteReference w:id="77"/>
            </w:r>
          </w:p>
        </w:tc>
        <w:tc>
          <w:tcPr>
            <w:tcW w:w="1416" w:type="dxa"/>
            <w:noWrap/>
          </w:tcPr>
          <w:p w14:paraId="4B14DB69" w14:textId="3707E8BD" w:rsidR="00C93E33" w:rsidRPr="00AD1894"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pPr>
            <w:r>
              <w:t>$1,088</w:t>
            </w:r>
          </w:p>
        </w:tc>
        <w:tc>
          <w:tcPr>
            <w:tcW w:w="1080" w:type="dxa"/>
          </w:tcPr>
          <w:p w14:paraId="7A32347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314BCD5"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D9D2957"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1147F973"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1397A96" w14:textId="457860A5" w:rsidR="00C93E33" w:rsidRPr="00831E60"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5207CB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A5E8454"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5B4939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516F15" w14:textId="3B5A4B93" w:rsidR="0032661B" w:rsidRPr="009D41DF" w:rsidRDefault="0032661B" w:rsidP="008F7685">
            <w:pPr>
              <w:spacing w:before="0"/>
              <w:ind w:firstLineChars="100" w:firstLine="200"/>
              <w:rPr>
                <w:rFonts w:asciiTheme="majorHAnsi" w:eastAsia="Times New Roman" w:hAnsiTheme="majorHAnsi" w:cstheme="majorHAnsi"/>
                <w:b w:val="0"/>
                <w:bCs w:val="0"/>
                <w:sz w:val="20"/>
                <w:szCs w:val="20"/>
              </w:rPr>
            </w:pPr>
            <w:r w:rsidRPr="0032661B">
              <w:rPr>
                <w:rFonts w:asciiTheme="majorHAnsi" w:eastAsia="Times New Roman" w:hAnsiTheme="majorHAnsi" w:cstheme="majorHAnsi"/>
                <w:b w:val="0"/>
                <w:bCs w:val="0"/>
                <w:sz w:val="20"/>
                <w:szCs w:val="20"/>
              </w:rPr>
              <w:t>WIC Cash Value Vouchers Increase</w:t>
            </w:r>
            <w:r w:rsidR="00160425">
              <w:rPr>
                <w:rStyle w:val="EndnoteReference"/>
                <w:rFonts w:asciiTheme="majorHAnsi" w:eastAsia="Times New Roman" w:hAnsiTheme="majorHAnsi" w:cstheme="majorHAnsi"/>
                <w:b w:val="0"/>
                <w:bCs w:val="0"/>
                <w:sz w:val="20"/>
                <w:szCs w:val="20"/>
              </w:rPr>
              <w:endnoteReference w:id="78"/>
            </w:r>
          </w:p>
        </w:tc>
        <w:tc>
          <w:tcPr>
            <w:tcW w:w="1416" w:type="dxa"/>
            <w:noWrap/>
          </w:tcPr>
          <w:p w14:paraId="411F3146" w14:textId="0A6CEA7D"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pPr>
            <w:r>
              <w:t>$4,533</w:t>
            </w:r>
          </w:p>
        </w:tc>
        <w:tc>
          <w:tcPr>
            <w:tcW w:w="1080" w:type="dxa"/>
          </w:tcPr>
          <w:p w14:paraId="64B2308E" w14:textId="0F6C6606"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2FDA788"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810CE1E"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37C03A34"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85A68B" w14:textId="77777777"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6531189"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BD4BC50"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C2C5F4F" w14:textId="7BAB60F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6D30CC1" w14:textId="77777777" w:rsidR="00AB59B8" w:rsidRPr="00A013A7" w:rsidRDefault="00AB59B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16" w:type="dxa"/>
            <w:noWrap/>
            <w:hideMark/>
          </w:tcPr>
          <w:p w14:paraId="099D21F5" w14:textId="4B8514ED" w:rsidR="00AB59B8" w:rsidRPr="001D762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sidR="00743D64">
              <w:rPr>
                <w:b/>
                <w:bCs/>
              </w:rPr>
              <w:t>1,</w:t>
            </w:r>
            <w:r w:rsidR="001D0127">
              <w:rPr>
                <w:b/>
                <w:bCs/>
              </w:rPr>
              <w:t>3</w:t>
            </w:r>
            <w:r w:rsidR="006F2AEF">
              <w:rPr>
                <w:b/>
                <w:bCs/>
              </w:rPr>
              <w:t>28</w:t>
            </w:r>
            <w:r w:rsidRPr="00AD1894">
              <w:rPr>
                <w:b/>
                <w:bCs/>
              </w:rPr>
              <w:t>,</w:t>
            </w:r>
            <w:r w:rsidR="004F7E9B">
              <w:rPr>
                <w:b/>
                <w:bCs/>
              </w:rPr>
              <w:t>151</w:t>
            </w:r>
          </w:p>
        </w:tc>
        <w:tc>
          <w:tcPr>
            <w:tcW w:w="1080" w:type="dxa"/>
          </w:tcPr>
          <w:p w14:paraId="38E95D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475C6FCE" w14:textId="2DDE01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21529486" w14:textId="2FD0233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E3FB22" w14:textId="6BBFC4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436FE2D1" w14:textId="5CB9831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78B4F11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F559C" w:rsidRPr="00B43F3D" w14:paraId="404F264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9C7D3A" w14:textId="3B921FED" w:rsidR="00AB59B8" w:rsidRPr="000B794C" w:rsidRDefault="00AB59B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lastRenderedPageBreak/>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79"/>
            </w:r>
          </w:p>
        </w:tc>
        <w:tc>
          <w:tcPr>
            <w:tcW w:w="1416" w:type="dxa"/>
            <w:noWrap/>
          </w:tcPr>
          <w:p w14:paraId="687CF21C" w14:textId="5954D137" w:rsidR="00AB59B8" w:rsidRPr="002011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$796</w:t>
            </w:r>
          </w:p>
        </w:tc>
        <w:tc>
          <w:tcPr>
            <w:tcW w:w="1080" w:type="dxa"/>
          </w:tcPr>
          <w:p w14:paraId="11F3924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C61066C" w14:textId="518FBA8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51402670" w14:textId="5B63A08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50F8249" w14:textId="6618C16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D3E27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F05FE10" w14:textId="2D5CB98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3F099F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37B6B" w:rsidRPr="00B43F3D" w14:paraId="0261544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F67A5" w14:textId="18F6620D" w:rsidR="00D37B6B" w:rsidRPr="00D43396" w:rsidRDefault="00FF1123" w:rsidP="00C66CC8">
            <w:pPr>
              <w:spacing w:before="0"/>
              <w:ind w:firstLineChars="100" w:firstLine="200"/>
              <w:rPr>
                <w:rFonts w:asciiTheme="majorHAnsi" w:eastAsia="Times New Roman" w:hAnsiTheme="majorHAnsi" w:cstheme="majorHAnsi"/>
                <w:b w:val="0"/>
                <w:bCs w:val="0"/>
                <w:sz w:val="20"/>
                <w:szCs w:val="20"/>
              </w:rPr>
            </w:pPr>
            <w:r w:rsidRPr="00FF1123">
              <w:rPr>
                <w:rFonts w:asciiTheme="majorHAnsi" w:eastAsia="Times New Roman" w:hAnsiTheme="majorHAnsi" w:cstheme="majorHAnsi"/>
                <w:b w:val="0"/>
                <w:bCs w:val="0"/>
                <w:sz w:val="20"/>
                <w:szCs w:val="20"/>
              </w:rPr>
              <w:t>Adult Protective Services (ARP)</w:t>
            </w:r>
            <w:r w:rsidR="00781F1F">
              <w:rPr>
                <w:rStyle w:val="EndnoteReference"/>
                <w:rFonts w:asciiTheme="majorHAnsi" w:eastAsia="Times New Roman" w:hAnsiTheme="majorHAnsi" w:cstheme="majorHAnsi"/>
                <w:b w:val="0"/>
                <w:bCs w:val="0"/>
                <w:sz w:val="20"/>
                <w:szCs w:val="20"/>
              </w:rPr>
              <w:endnoteReference w:id="80"/>
            </w:r>
          </w:p>
        </w:tc>
        <w:tc>
          <w:tcPr>
            <w:tcW w:w="1416" w:type="dxa"/>
            <w:noWrap/>
          </w:tcPr>
          <w:p w14:paraId="75C81F5F" w14:textId="3E1288BD" w:rsidR="00D37B6B" w:rsidRPr="009E63E8" w:rsidRDefault="00FF1123" w:rsidP="00C66CC8">
            <w:pPr>
              <w:spacing w:before="0"/>
              <w:jc w:val="right"/>
              <w:cnfStyle w:val="000000100000" w:firstRow="0" w:lastRow="0" w:firstColumn="0" w:lastColumn="0" w:oddVBand="0" w:evenVBand="0" w:oddHBand="1" w:evenHBand="0" w:firstRowFirstColumn="0" w:firstRowLastColumn="0" w:lastRowFirstColumn="0" w:lastRowLastColumn="0"/>
            </w:pPr>
            <w:r>
              <w:t>$729</w:t>
            </w:r>
          </w:p>
        </w:tc>
        <w:tc>
          <w:tcPr>
            <w:tcW w:w="1080" w:type="dxa"/>
          </w:tcPr>
          <w:p w14:paraId="19687839" w14:textId="68147E3E" w:rsidR="00D37B6B" w:rsidRPr="00831E60" w:rsidRDefault="00FF112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7D8EE29"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35715D"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4AC7C9"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DF6367" w14:textId="77777777" w:rsidR="00D37B6B"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4F54A26"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12A6493" w14:textId="77777777" w:rsidR="00D37B6B" w:rsidRPr="00831E60" w:rsidRDefault="00D37B6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375CE7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B245" w14:textId="1F913890" w:rsidR="00AB59B8" w:rsidRPr="003D42C3" w:rsidRDefault="00AB59B8"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t>Adult Protective Services (CRRSA)</w:t>
            </w:r>
            <w:r w:rsidRPr="003D42C3">
              <w:rPr>
                <w:rStyle w:val="EndnoteReference"/>
                <w:rFonts w:asciiTheme="majorHAnsi" w:eastAsia="Times New Roman" w:hAnsiTheme="majorHAnsi" w:cstheme="majorHAnsi"/>
                <w:b w:val="0"/>
                <w:bCs w:val="0"/>
                <w:sz w:val="20"/>
                <w:szCs w:val="20"/>
              </w:rPr>
              <w:endnoteReference w:id="81"/>
            </w:r>
          </w:p>
        </w:tc>
        <w:tc>
          <w:tcPr>
            <w:tcW w:w="1416" w:type="dxa"/>
            <w:noWrap/>
          </w:tcPr>
          <w:p w14:paraId="2C6909BD" w14:textId="1D5C1AA7"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9E63E8">
              <w:t>$796</w:t>
            </w:r>
          </w:p>
        </w:tc>
        <w:tc>
          <w:tcPr>
            <w:tcW w:w="1080" w:type="dxa"/>
          </w:tcPr>
          <w:p w14:paraId="2EDD20B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A75720" w14:textId="239BE6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2C63AB2" w14:textId="364F451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9C690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1B02BBA" w14:textId="7FA602A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E8A564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1E097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4AC912D9" w14:textId="02CF095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D515973" w14:textId="67F546E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82"/>
            </w:r>
          </w:p>
        </w:tc>
        <w:tc>
          <w:tcPr>
            <w:tcW w:w="1416" w:type="dxa"/>
            <w:noWrap/>
            <w:hideMark/>
          </w:tcPr>
          <w:p w14:paraId="34E18571" w14:textId="25EB153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1080" w:type="dxa"/>
          </w:tcPr>
          <w:p w14:paraId="03E24DF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CD58758" w14:textId="0495DA3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0F3FFB8" w14:textId="35B4B8C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63D8EBC" w14:textId="731DE60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73C88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8619A67" w14:textId="00D6C2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BA72D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393B69FE" w14:textId="0401109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E4DDA9" w14:textId="2934C9C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83"/>
            </w:r>
          </w:p>
        </w:tc>
        <w:tc>
          <w:tcPr>
            <w:tcW w:w="1416" w:type="dxa"/>
            <w:noWrap/>
            <w:hideMark/>
          </w:tcPr>
          <w:p w14:paraId="4D18532B" w14:textId="469A41A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289E024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4B51E9" w14:textId="56557CB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5150FC5" w14:textId="3236A38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831500" w14:textId="317E8B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6728CA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2845D24" w14:textId="6ABC7C6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7E537C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AC64464" w14:textId="05CA9F3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AB2A56" w14:textId="1804DE01"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84"/>
            </w:r>
          </w:p>
        </w:tc>
        <w:tc>
          <w:tcPr>
            <w:tcW w:w="1416" w:type="dxa"/>
            <w:noWrap/>
            <w:hideMark/>
          </w:tcPr>
          <w:p w14:paraId="4E840BD2" w14:textId="0DC596EC"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080" w:type="dxa"/>
          </w:tcPr>
          <w:p w14:paraId="0B7E8B0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2C63636" w14:textId="4B86BFF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30BAE80" w14:textId="1F05DBF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6841B36" w14:textId="00A588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EE93E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4A4014" w14:textId="6376F24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4B9DB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6F8DB21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6726B3" w14:textId="06C71783"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85"/>
            </w:r>
          </w:p>
        </w:tc>
        <w:tc>
          <w:tcPr>
            <w:tcW w:w="1416" w:type="dxa"/>
            <w:noWrap/>
          </w:tcPr>
          <w:p w14:paraId="0C446896" w14:textId="27F53F2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$177,289</w:t>
            </w:r>
          </w:p>
        </w:tc>
        <w:tc>
          <w:tcPr>
            <w:tcW w:w="1080" w:type="dxa"/>
          </w:tcPr>
          <w:p w14:paraId="051C54D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76D07E0" w14:textId="5326732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CD3FDDB" w14:textId="3D789B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BBEA077" w14:textId="0A441B1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9A21109" w14:textId="7308895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268F75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E6426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24F456C7" w14:textId="7508713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33A86A5" w14:textId="67065B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86"/>
            </w:r>
          </w:p>
        </w:tc>
        <w:tc>
          <w:tcPr>
            <w:tcW w:w="1416" w:type="dxa"/>
            <w:noWrap/>
            <w:hideMark/>
          </w:tcPr>
          <w:p w14:paraId="574C4B5F" w14:textId="7A0147D8"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080" w:type="dxa"/>
          </w:tcPr>
          <w:p w14:paraId="110C901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968D54" w14:textId="49EFD6B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4AA7F43" w14:textId="335E0C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329DDD" w14:textId="1ECE793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ED300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7A55D8" w14:textId="23FA32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FED60B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5848" w:rsidRPr="00B43F3D" w14:paraId="457ED41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721EBC9" w14:textId="69C99B97" w:rsidR="007F5848" w:rsidRPr="003D2D8C" w:rsidRDefault="002D7561" w:rsidP="00C66CC8">
            <w:pPr>
              <w:spacing w:before="0"/>
              <w:ind w:firstLineChars="100" w:firstLine="200"/>
              <w:rPr>
                <w:rFonts w:asciiTheme="majorHAnsi" w:eastAsia="Times New Roman" w:hAnsiTheme="majorHAnsi" w:cstheme="majorHAnsi"/>
                <w:b w:val="0"/>
                <w:bCs w:val="0"/>
                <w:sz w:val="20"/>
                <w:szCs w:val="20"/>
              </w:rPr>
            </w:pPr>
            <w:r w:rsidRPr="002D7561">
              <w:rPr>
                <w:rFonts w:asciiTheme="majorHAnsi" w:eastAsia="Times New Roman" w:hAnsiTheme="majorHAnsi" w:cstheme="majorHAnsi"/>
                <w:b w:val="0"/>
                <w:bCs w:val="0"/>
                <w:sz w:val="20"/>
                <w:szCs w:val="20"/>
              </w:rPr>
              <w:t>Centers for Independent Living - Vaccine Access</w:t>
            </w:r>
            <w:r w:rsidR="002363AB">
              <w:rPr>
                <w:rStyle w:val="EndnoteReference"/>
                <w:rFonts w:asciiTheme="majorHAnsi" w:eastAsia="Times New Roman" w:hAnsiTheme="majorHAnsi" w:cstheme="majorHAnsi"/>
                <w:b w:val="0"/>
                <w:bCs w:val="0"/>
                <w:sz w:val="20"/>
                <w:szCs w:val="20"/>
              </w:rPr>
              <w:endnoteReference w:id="87"/>
            </w:r>
          </w:p>
        </w:tc>
        <w:tc>
          <w:tcPr>
            <w:tcW w:w="1416" w:type="dxa"/>
            <w:noWrap/>
          </w:tcPr>
          <w:p w14:paraId="6B5F68DD" w14:textId="2B9D83A8" w:rsidR="007F5848" w:rsidRDefault="002D7561" w:rsidP="00C66CC8">
            <w:pPr>
              <w:spacing w:before="0"/>
              <w:jc w:val="right"/>
              <w:cnfStyle w:val="000000000000" w:firstRow="0" w:lastRow="0" w:firstColumn="0" w:lastColumn="0" w:oddVBand="0" w:evenVBand="0" w:oddHBand="0" w:evenHBand="0" w:firstRowFirstColumn="0" w:firstRowLastColumn="0" w:lastRowFirstColumn="0" w:lastRowLastColumn="0"/>
            </w:pPr>
            <w:r>
              <w:t>$72</w:t>
            </w:r>
          </w:p>
        </w:tc>
        <w:tc>
          <w:tcPr>
            <w:tcW w:w="1080" w:type="dxa"/>
          </w:tcPr>
          <w:p w14:paraId="4646E763" w14:textId="541A2420"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927999B"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3CA493"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482905F"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E92E75" w14:textId="09E8C070" w:rsidR="007F5848" w:rsidRDefault="0044471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FA7FCD8"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A9BC91A" w14:textId="77777777" w:rsidR="007F5848" w:rsidRPr="00831E60" w:rsidRDefault="007F584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56EE531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E40E61" w14:textId="323D125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C92C66">
              <w:rPr>
                <w:rFonts w:asciiTheme="majorHAnsi" w:eastAsia="Times New Roman" w:hAnsiTheme="majorHAnsi" w:cstheme="majorHAnsi"/>
                <w:b w:val="0"/>
                <w:bCs w:val="0"/>
                <w:sz w:val="20"/>
                <w:szCs w:val="20"/>
              </w:rPr>
              <w:t>Certified Community Behavioral Health Clinics (CRRSA)</w:t>
            </w:r>
            <w:r>
              <w:rPr>
                <w:rStyle w:val="EndnoteReference"/>
                <w:rFonts w:asciiTheme="majorHAnsi" w:eastAsia="Times New Roman" w:hAnsiTheme="majorHAnsi" w:cstheme="majorHAnsi"/>
                <w:b w:val="0"/>
                <w:bCs w:val="0"/>
                <w:sz w:val="20"/>
                <w:szCs w:val="20"/>
              </w:rPr>
              <w:endnoteReference w:id="88"/>
            </w:r>
          </w:p>
        </w:tc>
        <w:tc>
          <w:tcPr>
            <w:tcW w:w="1416" w:type="dxa"/>
            <w:noWrap/>
          </w:tcPr>
          <w:p w14:paraId="6A084945" w14:textId="1B4B807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$15,729</w:t>
            </w:r>
          </w:p>
        </w:tc>
        <w:tc>
          <w:tcPr>
            <w:tcW w:w="1080" w:type="dxa"/>
          </w:tcPr>
          <w:p w14:paraId="0378FE5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AEFD872" w14:textId="430A76B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E4F7B56" w14:textId="3876422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A3B57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9D769C" w14:textId="683AC8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0DBFE3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B438A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9BEC37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EB8290" w14:textId="4E691AF4" w:rsidR="008D1B69" w:rsidRPr="002B2916" w:rsidRDefault="008D1B6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Education and Training Vouchers</w:t>
            </w:r>
            <w:r w:rsidR="00AA08D4" w:rsidRPr="002B2916">
              <w:rPr>
                <w:rStyle w:val="EndnoteReference"/>
                <w:rFonts w:asciiTheme="majorHAnsi" w:eastAsia="Times New Roman" w:hAnsiTheme="majorHAnsi" w:cstheme="majorHAnsi"/>
                <w:b w:val="0"/>
                <w:bCs w:val="0"/>
                <w:sz w:val="20"/>
                <w:szCs w:val="20"/>
              </w:rPr>
              <w:endnoteReference w:id="89"/>
            </w:r>
          </w:p>
        </w:tc>
        <w:tc>
          <w:tcPr>
            <w:tcW w:w="1416" w:type="dxa"/>
            <w:noWrap/>
          </w:tcPr>
          <w:p w14:paraId="19FC9FC3" w14:textId="64A52159" w:rsidR="008D1B69" w:rsidRPr="000F27E7"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pPr>
            <w:r>
              <w:t>$532</w:t>
            </w:r>
          </w:p>
        </w:tc>
        <w:tc>
          <w:tcPr>
            <w:tcW w:w="1080" w:type="dxa"/>
          </w:tcPr>
          <w:p w14:paraId="0B89C054"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EA40ABE"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63CE5A7"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430E35"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C84FF96" w14:textId="2D61B0BB" w:rsidR="008D1B69" w:rsidRPr="00831E60" w:rsidRDefault="009E257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54E12C2"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25A4A"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25EFEB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E0838DA" w14:textId="22B40ED8" w:rsidR="00AA08D4" w:rsidRPr="002B2916" w:rsidRDefault="00BA532B"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Foster Care Program for Successful Transition to Adulthood</w:t>
            </w:r>
            <w:r w:rsidR="005D3944" w:rsidRPr="002B2916">
              <w:rPr>
                <w:rStyle w:val="EndnoteReference"/>
                <w:rFonts w:asciiTheme="majorHAnsi" w:eastAsia="Times New Roman" w:hAnsiTheme="majorHAnsi" w:cstheme="majorHAnsi"/>
                <w:b w:val="0"/>
                <w:bCs w:val="0"/>
                <w:sz w:val="20"/>
                <w:szCs w:val="20"/>
              </w:rPr>
              <w:endnoteReference w:id="90"/>
            </w:r>
          </w:p>
        </w:tc>
        <w:tc>
          <w:tcPr>
            <w:tcW w:w="1416" w:type="dxa"/>
            <w:noWrap/>
          </w:tcPr>
          <w:p w14:paraId="2C79E906" w14:textId="499F855D" w:rsidR="00AA08D4" w:rsidRPr="000F27E7"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pPr>
            <w:r>
              <w:t>$3,659</w:t>
            </w:r>
          </w:p>
        </w:tc>
        <w:tc>
          <w:tcPr>
            <w:tcW w:w="1080" w:type="dxa"/>
          </w:tcPr>
          <w:p w14:paraId="5BED5F3F"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6BEC72"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35AB539"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E6FD1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88035E" w14:textId="07CC1B4D" w:rsidR="00AA08D4" w:rsidRPr="00831E60"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5F606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A7129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4DBCC5A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E125637" w14:textId="64BDDD26" w:rsidR="00620043" w:rsidRPr="004D34F6" w:rsidRDefault="001879DC" w:rsidP="00C66CC8">
            <w:pPr>
              <w:spacing w:before="0"/>
              <w:ind w:firstLineChars="100" w:firstLine="200"/>
              <w:rPr>
                <w:rFonts w:asciiTheme="majorHAnsi" w:eastAsia="Times New Roman" w:hAnsiTheme="majorHAnsi" w:cstheme="majorHAnsi"/>
                <w:b w:val="0"/>
                <w:bCs w:val="0"/>
                <w:sz w:val="20"/>
                <w:szCs w:val="20"/>
              </w:rPr>
            </w:pPr>
            <w:r w:rsidRPr="001879DC">
              <w:rPr>
                <w:rFonts w:asciiTheme="majorHAnsi" w:eastAsia="Times New Roman" w:hAnsiTheme="majorHAnsi" w:cstheme="majorHAnsi"/>
                <w:b w:val="0"/>
                <w:bCs w:val="0"/>
                <w:sz w:val="20"/>
                <w:szCs w:val="20"/>
              </w:rPr>
              <w:t>Child Abuse State Grants</w:t>
            </w:r>
            <w:r w:rsidR="00020EB3">
              <w:rPr>
                <w:rStyle w:val="EndnoteReference"/>
                <w:rFonts w:asciiTheme="majorHAnsi" w:eastAsia="Times New Roman" w:hAnsiTheme="majorHAnsi" w:cstheme="majorHAnsi"/>
                <w:b w:val="0"/>
                <w:bCs w:val="0"/>
                <w:sz w:val="20"/>
                <w:szCs w:val="20"/>
              </w:rPr>
              <w:endnoteReference w:id="91"/>
            </w:r>
          </w:p>
        </w:tc>
        <w:tc>
          <w:tcPr>
            <w:tcW w:w="1416" w:type="dxa"/>
            <w:noWrap/>
          </w:tcPr>
          <w:p w14:paraId="4082505A" w14:textId="4EE6264E" w:rsidR="00620043" w:rsidRPr="000F27E7" w:rsidRDefault="001879DC"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6E0417">
              <w:t>939</w:t>
            </w:r>
          </w:p>
        </w:tc>
        <w:tc>
          <w:tcPr>
            <w:tcW w:w="1080" w:type="dxa"/>
          </w:tcPr>
          <w:p w14:paraId="62516B67" w14:textId="6E585CBE" w:rsidR="00620043" w:rsidRPr="00831E60" w:rsidRDefault="006E0417"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8923F08"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D891655"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2AA175"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80D288"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6197AC2"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A8725AB"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41792A36" w14:textId="22B3447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B1CCE9" w14:textId="5D64C08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92"/>
            </w:r>
          </w:p>
        </w:tc>
        <w:tc>
          <w:tcPr>
            <w:tcW w:w="1416" w:type="dxa"/>
            <w:noWrap/>
            <w:hideMark/>
          </w:tcPr>
          <w:p w14:paraId="5C0EDE76" w14:textId="7D3AAA3F"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080" w:type="dxa"/>
          </w:tcPr>
          <w:p w14:paraId="768D6B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0450537" w14:textId="4B5E2A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2EDF89B" w14:textId="696F0FC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6D1B17D" w14:textId="4E204EB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D1A00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3E05F" w14:textId="519CB3F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5608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4A2280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50B6F48" w14:textId="664C1877" w:rsidR="008F0596" w:rsidRPr="00426E0C" w:rsidRDefault="00D046A9" w:rsidP="00C66CC8">
            <w:pPr>
              <w:spacing w:before="0"/>
              <w:ind w:firstLineChars="100" w:firstLine="200"/>
              <w:rPr>
                <w:rFonts w:asciiTheme="majorHAnsi" w:eastAsia="Times New Roman" w:hAnsiTheme="majorHAnsi" w:cstheme="majorHAnsi"/>
                <w:b w:val="0"/>
                <w:bCs w:val="0"/>
                <w:sz w:val="20"/>
                <w:szCs w:val="20"/>
              </w:rPr>
            </w:pPr>
            <w:r w:rsidRPr="00D046A9">
              <w:rPr>
                <w:rFonts w:asciiTheme="majorHAnsi" w:eastAsia="Times New Roman" w:hAnsiTheme="majorHAnsi" w:cstheme="majorHAnsi"/>
                <w:b w:val="0"/>
                <w:bCs w:val="0"/>
                <w:sz w:val="20"/>
                <w:szCs w:val="20"/>
              </w:rPr>
              <w:t>Child Care and Development Block Grant (ARP)</w:t>
            </w:r>
            <w:r w:rsidR="00F64D5B">
              <w:rPr>
                <w:rStyle w:val="EndnoteReference"/>
                <w:rFonts w:asciiTheme="majorHAnsi" w:eastAsia="Times New Roman" w:hAnsiTheme="majorHAnsi" w:cstheme="majorHAnsi"/>
                <w:b w:val="0"/>
                <w:bCs w:val="0"/>
                <w:sz w:val="20"/>
                <w:szCs w:val="20"/>
              </w:rPr>
              <w:endnoteReference w:id="93"/>
            </w:r>
          </w:p>
        </w:tc>
        <w:tc>
          <w:tcPr>
            <w:tcW w:w="1416" w:type="dxa"/>
            <w:noWrap/>
          </w:tcPr>
          <w:p w14:paraId="12B8E338" w14:textId="4776B44A" w:rsidR="008F0596" w:rsidRDefault="00D046A9" w:rsidP="00C66CC8">
            <w:pPr>
              <w:spacing w:before="0"/>
              <w:jc w:val="right"/>
              <w:cnfStyle w:val="000000000000" w:firstRow="0" w:lastRow="0" w:firstColumn="0" w:lastColumn="0" w:oddVBand="0" w:evenVBand="0" w:oddHBand="0" w:evenHBand="0" w:firstRowFirstColumn="0" w:firstRowLastColumn="0" w:lastRowFirstColumn="0" w:lastRowLastColumn="0"/>
            </w:pPr>
            <w:r>
              <w:t>$138,787</w:t>
            </w:r>
          </w:p>
        </w:tc>
        <w:tc>
          <w:tcPr>
            <w:tcW w:w="1080" w:type="dxa"/>
          </w:tcPr>
          <w:p w14:paraId="59F18873" w14:textId="2FEF44C3" w:rsidR="008F0596" w:rsidRPr="00831E60" w:rsidRDefault="00D046A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20C8AF5"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3B910D"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387477"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ED8E3C6" w14:textId="77777777" w:rsidR="008F0596"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A72E5F"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AACDB3"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EA0F64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9BCAAB" w14:textId="657DBF9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D839DC">
              <w:rPr>
                <w:rFonts w:asciiTheme="majorHAnsi" w:eastAsia="Times New Roman" w:hAnsiTheme="majorHAnsi" w:cstheme="majorHAnsi"/>
                <w:b w:val="0"/>
                <w:bCs w:val="0"/>
                <w:sz w:val="20"/>
                <w:szCs w:val="20"/>
              </w:rPr>
              <w:t>Child Care and Development Block Grant (CRRSA)</w:t>
            </w:r>
            <w:r>
              <w:rPr>
                <w:rStyle w:val="EndnoteReference"/>
                <w:rFonts w:asciiTheme="majorHAnsi" w:eastAsia="Times New Roman" w:hAnsiTheme="majorHAnsi" w:cstheme="majorHAnsi"/>
                <w:b w:val="0"/>
                <w:bCs w:val="0"/>
                <w:sz w:val="20"/>
                <w:szCs w:val="20"/>
              </w:rPr>
              <w:endnoteReference w:id="94"/>
            </w:r>
          </w:p>
        </w:tc>
        <w:tc>
          <w:tcPr>
            <w:tcW w:w="1416" w:type="dxa"/>
            <w:noWrap/>
          </w:tcPr>
          <w:p w14:paraId="0ABAA1D2" w14:textId="402A5EB8"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$92,726</w:t>
            </w:r>
          </w:p>
        </w:tc>
        <w:tc>
          <w:tcPr>
            <w:tcW w:w="1080" w:type="dxa"/>
          </w:tcPr>
          <w:p w14:paraId="10AD1A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4DEA266" w14:textId="280CD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C08E3DE" w14:textId="1C2060E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C1A9A0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03950632" w14:textId="35B71AA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071B705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2B1EB6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3603700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19F87A" w14:textId="548E1A95" w:rsidR="00567002" w:rsidRPr="00426E0C" w:rsidRDefault="00567002" w:rsidP="00C66CC8">
            <w:pPr>
              <w:spacing w:before="0"/>
              <w:ind w:firstLineChars="100" w:firstLine="200"/>
              <w:rPr>
                <w:rFonts w:asciiTheme="majorHAnsi" w:eastAsia="Times New Roman" w:hAnsiTheme="majorHAnsi" w:cstheme="majorHAnsi"/>
                <w:b w:val="0"/>
                <w:bCs w:val="0"/>
                <w:sz w:val="20"/>
                <w:szCs w:val="20"/>
              </w:rPr>
            </w:pPr>
            <w:r w:rsidRPr="00567002">
              <w:rPr>
                <w:rFonts w:asciiTheme="majorHAnsi" w:eastAsia="Times New Roman" w:hAnsiTheme="majorHAnsi" w:cstheme="majorHAnsi"/>
                <w:b w:val="0"/>
                <w:bCs w:val="0"/>
                <w:sz w:val="20"/>
                <w:szCs w:val="20"/>
              </w:rPr>
              <w:t>Child Care Stabilization Grants</w:t>
            </w:r>
            <w:r w:rsidR="000B13EA">
              <w:rPr>
                <w:rStyle w:val="EndnoteReference"/>
                <w:rFonts w:asciiTheme="majorHAnsi" w:eastAsia="Times New Roman" w:hAnsiTheme="majorHAnsi" w:cstheme="majorHAnsi"/>
                <w:b w:val="0"/>
                <w:bCs w:val="0"/>
                <w:sz w:val="20"/>
                <w:szCs w:val="20"/>
              </w:rPr>
              <w:endnoteReference w:id="95"/>
            </w:r>
          </w:p>
        </w:tc>
        <w:tc>
          <w:tcPr>
            <w:tcW w:w="1416" w:type="dxa"/>
            <w:noWrap/>
          </w:tcPr>
          <w:p w14:paraId="0D5E5B5B" w14:textId="1BA93603" w:rsidR="00567002" w:rsidRPr="000F27E7"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0B13EA">
              <w:t>222,425</w:t>
            </w:r>
          </w:p>
        </w:tc>
        <w:tc>
          <w:tcPr>
            <w:tcW w:w="1080" w:type="dxa"/>
          </w:tcPr>
          <w:p w14:paraId="77E36F46" w14:textId="4589DA72" w:rsidR="00567002" w:rsidRPr="00831E60" w:rsidRDefault="000B13EA"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B30B9A0"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74E303A"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D9CF9B7"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2A249063"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7C3F490"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38A26E9"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7F54C0F7" w14:textId="47E894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0552F2F" w14:textId="263405D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96"/>
            </w:r>
          </w:p>
        </w:tc>
        <w:tc>
          <w:tcPr>
            <w:tcW w:w="1416" w:type="dxa"/>
            <w:noWrap/>
            <w:hideMark/>
          </w:tcPr>
          <w:p w14:paraId="3F00088C" w14:textId="34D1662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080" w:type="dxa"/>
          </w:tcPr>
          <w:p w14:paraId="0C16149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B49BCA" w14:textId="360580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AE7484E" w14:textId="031E32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6800733" w14:textId="6B5211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66A0E3F" w14:textId="2B9BEAF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09945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0064B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49680C" w14:textId="6FA02A11" w:rsidR="005238AB" w:rsidRPr="002B2916" w:rsidRDefault="003F5E3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lastRenderedPageBreak/>
              <w:t>Community Health Centers - Expanded Access to COVID-19 Vaccines, Build Vaccine Confidence</w:t>
            </w:r>
            <w:r w:rsidR="003134D7" w:rsidRPr="002B2916">
              <w:rPr>
                <w:rStyle w:val="EndnoteReference"/>
                <w:rFonts w:asciiTheme="majorHAnsi" w:eastAsia="Times New Roman" w:hAnsiTheme="majorHAnsi" w:cstheme="majorHAnsi"/>
                <w:b w:val="0"/>
                <w:bCs w:val="0"/>
                <w:sz w:val="20"/>
                <w:szCs w:val="20"/>
              </w:rPr>
              <w:endnoteReference w:id="97"/>
            </w:r>
          </w:p>
        </w:tc>
        <w:tc>
          <w:tcPr>
            <w:tcW w:w="1416" w:type="dxa"/>
            <w:noWrap/>
          </w:tcPr>
          <w:p w14:paraId="5929746B" w14:textId="647964E6" w:rsidR="005238AB" w:rsidRPr="000F27E7" w:rsidRDefault="003F5E39" w:rsidP="00C66CC8">
            <w:pPr>
              <w:spacing w:before="0"/>
              <w:jc w:val="right"/>
              <w:cnfStyle w:val="000000000000" w:firstRow="0" w:lastRow="0" w:firstColumn="0" w:lastColumn="0" w:oddVBand="0" w:evenVBand="0" w:oddHBand="0" w:evenHBand="0" w:firstRowFirstColumn="0" w:firstRowLastColumn="0" w:lastRowFirstColumn="0" w:lastRowLastColumn="0"/>
            </w:pPr>
            <w:r>
              <w:t>$25,173</w:t>
            </w:r>
          </w:p>
        </w:tc>
        <w:tc>
          <w:tcPr>
            <w:tcW w:w="1080" w:type="dxa"/>
          </w:tcPr>
          <w:p w14:paraId="26641878" w14:textId="5B8099FB" w:rsidR="005238AB" w:rsidRPr="00831E60" w:rsidRDefault="003134D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690B8723"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A4C37DB"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07CD36"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5865D0"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2946A432"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1615DE85"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2DCA7E9A" w14:textId="6F33264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7BC953" w14:textId="0F57683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98"/>
            </w:r>
          </w:p>
        </w:tc>
        <w:tc>
          <w:tcPr>
            <w:tcW w:w="1416" w:type="dxa"/>
            <w:noWrap/>
            <w:hideMark/>
          </w:tcPr>
          <w:p w14:paraId="34E77043" w14:textId="2746205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080" w:type="dxa"/>
          </w:tcPr>
          <w:p w14:paraId="6E6D286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D49AB5" w14:textId="1C36692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459CCAD" w14:textId="64EED87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6ABFBA" w14:textId="7E4C6E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0005F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3952C383" w14:textId="5ECB72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8519E6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12F5D61B" w14:textId="380FAA7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679FA1" w14:textId="7C1568D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99"/>
            </w:r>
          </w:p>
        </w:tc>
        <w:tc>
          <w:tcPr>
            <w:tcW w:w="1416" w:type="dxa"/>
            <w:noWrap/>
            <w:hideMark/>
          </w:tcPr>
          <w:p w14:paraId="3E63BA7B" w14:textId="7EBEC36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w:t>
            </w:r>
            <w:r w:rsidR="006E2D96">
              <w:t>5</w:t>
            </w:r>
            <w:r w:rsidRPr="000F27E7">
              <w:t>,</w:t>
            </w:r>
            <w:r w:rsidR="006E2D96">
              <w:t>000</w:t>
            </w:r>
          </w:p>
        </w:tc>
        <w:tc>
          <w:tcPr>
            <w:tcW w:w="1080" w:type="dxa"/>
          </w:tcPr>
          <w:p w14:paraId="414627E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FDFD3C" w14:textId="52A93AE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F94F6B7" w14:textId="2F6EF47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77E131" w14:textId="3B358F4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237EB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760EF8" w14:textId="1BF4644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0BAF2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81535" w:rsidRPr="00B43F3D" w14:paraId="70DF07D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4F3139" w14:textId="4728D14C" w:rsidR="00C81535" w:rsidRPr="006A36A6" w:rsidRDefault="00C31EE0" w:rsidP="00C66CC8">
            <w:pPr>
              <w:spacing w:before="0"/>
              <w:ind w:firstLineChars="100" w:firstLine="200"/>
              <w:rPr>
                <w:rFonts w:asciiTheme="majorHAnsi" w:eastAsia="Times New Roman" w:hAnsiTheme="majorHAnsi" w:cstheme="majorHAnsi"/>
                <w:b w:val="0"/>
                <w:bCs w:val="0"/>
                <w:sz w:val="20"/>
                <w:szCs w:val="20"/>
              </w:rPr>
            </w:pPr>
            <w:r w:rsidRPr="00C31EE0">
              <w:rPr>
                <w:rFonts w:asciiTheme="majorHAnsi" w:eastAsia="Times New Roman" w:hAnsiTheme="majorHAnsi" w:cstheme="majorHAnsi"/>
                <w:b w:val="0"/>
                <w:bCs w:val="0"/>
                <w:sz w:val="20"/>
                <w:szCs w:val="20"/>
              </w:rPr>
              <w:t>Community-Based Child Abuse Prevention</w:t>
            </w:r>
            <w:r w:rsidR="00FA6639">
              <w:rPr>
                <w:rStyle w:val="EndnoteReference"/>
                <w:rFonts w:asciiTheme="majorHAnsi" w:eastAsia="Times New Roman" w:hAnsiTheme="majorHAnsi" w:cstheme="majorHAnsi"/>
                <w:b w:val="0"/>
                <w:bCs w:val="0"/>
                <w:sz w:val="20"/>
                <w:szCs w:val="20"/>
              </w:rPr>
              <w:endnoteReference w:id="100"/>
            </w:r>
          </w:p>
        </w:tc>
        <w:tc>
          <w:tcPr>
            <w:tcW w:w="1416" w:type="dxa"/>
            <w:noWrap/>
          </w:tcPr>
          <w:p w14:paraId="66203BE2" w14:textId="734844BD" w:rsidR="00C81535" w:rsidRDefault="00C31EE0" w:rsidP="00C66CC8">
            <w:pPr>
              <w:spacing w:before="0"/>
              <w:jc w:val="right"/>
              <w:cnfStyle w:val="000000100000" w:firstRow="0" w:lastRow="0" w:firstColumn="0" w:lastColumn="0" w:oddVBand="0" w:evenVBand="0" w:oddHBand="1" w:evenHBand="0" w:firstRowFirstColumn="0" w:firstRowLastColumn="0" w:lastRowFirstColumn="0" w:lastRowLastColumn="0"/>
            </w:pPr>
            <w:r>
              <w:t>$2,310</w:t>
            </w:r>
          </w:p>
        </w:tc>
        <w:tc>
          <w:tcPr>
            <w:tcW w:w="1080" w:type="dxa"/>
          </w:tcPr>
          <w:p w14:paraId="7DA647AE" w14:textId="4DA56CE2" w:rsidR="00C81535" w:rsidRDefault="0098029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F18E4B4" w14:textId="77777777" w:rsidR="00C81535"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90ACF65"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EC30EDD"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C1DFE77" w14:textId="77777777" w:rsidR="00C81535"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B7EE53"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C3ED0D9"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3675605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0CCA3FF" w14:textId="64E98FF8" w:rsidR="008A00B4" w:rsidRPr="00DC042D" w:rsidRDefault="003C62A6" w:rsidP="00C66CC8">
            <w:pPr>
              <w:spacing w:before="0"/>
              <w:ind w:firstLineChars="100" w:firstLine="200"/>
              <w:rPr>
                <w:rFonts w:asciiTheme="majorHAnsi" w:eastAsia="Times New Roman" w:hAnsiTheme="majorHAnsi" w:cstheme="majorHAnsi"/>
                <w:b w:val="0"/>
                <w:bCs w:val="0"/>
                <w:sz w:val="20"/>
                <w:szCs w:val="20"/>
              </w:rPr>
            </w:pPr>
            <w:r w:rsidRPr="003C62A6">
              <w:rPr>
                <w:rFonts w:asciiTheme="majorHAnsi" w:eastAsia="Times New Roman" w:hAnsiTheme="majorHAnsi" w:cstheme="majorHAnsi"/>
                <w:b w:val="0"/>
                <w:bCs w:val="0"/>
                <w:sz w:val="20"/>
                <w:szCs w:val="20"/>
              </w:rPr>
              <w:t>Community-Based Workforce for COVID-19 Vaccine Outreach</w:t>
            </w:r>
            <w:r w:rsidR="003F6352">
              <w:rPr>
                <w:rStyle w:val="EndnoteReference"/>
                <w:rFonts w:asciiTheme="majorHAnsi" w:eastAsia="Times New Roman" w:hAnsiTheme="majorHAnsi" w:cstheme="majorHAnsi"/>
                <w:b w:val="0"/>
                <w:bCs w:val="0"/>
                <w:sz w:val="20"/>
                <w:szCs w:val="20"/>
              </w:rPr>
              <w:endnoteReference w:id="101"/>
            </w:r>
          </w:p>
        </w:tc>
        <w:tc>
          <w:tcPr>
            <w:tcW w:w="1416" w:type="dxa"/>
            <w:noWrap/>
          </w:tcPr>
          <w:p w14:paraId="75BC6392" w14:textId="4B5EC202" w:rsidR="008A00B4" w:rsidRDefault="003C62A6" w:rsidP="00C66CC8">
            <w:pPr>
              <w:spacing w:before="0"/>
              <w:jc w:val="right"/>
              <w:cnfStyle w:val="000000000000" w:firstRow="0" w:lastRow="0" w:firstColumn="0" w:lastColumn="0" w:oddVBand="0" w:evenVBand="0" w:oddHBand="0" w:evenHBand="0" w:firstRowFirstColumn="0" w:firstRowLastColumn="0" w:lastRowFirstColumn="0" w:lastRowLastColumn="0"/>
            </w:pPr>
            <w:r>
              <w:t>$11,161</w:t>
            </w:r>
          </w:p>
        </w:tc>
        <w:tc>
          <w:tcPr>
            <w:tcW w:w="1080" w:type="dxa"/>
          </w:tcPr>
          <w:p w14:paraId="5744D4A5" w14:textId="1E029A63" w:rsidR="008A00B4" w:rsidRDefault="003F635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69E9A7B" w14:textId="77777777" w:rsidR="008A00B4"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D9920AD" w14:textId="77777777" w:rsidR="008A00B4" w:rsidRPr="00831E60"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8744F8" w14:textId="77777777" w:rsidR="008A00B4" w:rsidRPr="00831E60"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E6DB9CE" w14:textId="77777777" w:rsidR="008A00B4"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27DFA43" w14:textId="77777777" w:rsidR="008A00B4" w:rsidRPr="00831E60"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5F6C1CC" w14:textId="77777777" w:rsidR="008A00B4" w:rsidRPr="00831E60" w:rsidRDefault="008A00B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4A4DD34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AB203A6" w14:textId="33377EA7" w:rsidR="007F7C83" w:rsidRPr="004D34F6" w:rsidRDefault="00EF2EF9" w:rsidP="00C66CC8">
            <w:pPr>
              <w:spacing w:before="0"/>
              <w:ind w:firstLineChars="100" w:firstLine="200"/>
              <w:rPr>
                <w:rFonts w:asciiTheme="majorHAnsi" w:eastAsia="Times New Roman" w:hAnsiTheme="majorHAnsi" w:cstheme="majorHAnsi"/>
                <w:b w:val="0"/>
                <w:bCs w:val="0"/>
                <w:sz w:val="20"/>
                <w:szCs w:val="20"/>
              </w:rPr>
            </w:pPr>
            <w:r w:rsidRPr="00EF2EF9">
              <w:rPr>
                <w:rFonts w:asciiTheme="majorHAnsi" w:eastAsia="Times New Roman" w:hAnsiTheme="majorHAnsi" w:cstheme="majorHAnsi"/>
                <w:b w:val="0"/>
                <w:bCs w:val="0"/>
                <w:sz w:val="20"/>
                <w:szCs w:val="20"/>
              </w:rPr>
              <w:t>Congregate Meals (ARP)</w:t>
            </w:r>
            <w:r w:rsidR="0096581A">
              <w:rPr>
                <w:rStyle w:val="EndnoteReference"/>
                <w:rFonts w:asciiTheme="majorHAnsi" w:eastAsia="Times New Roman" w:hAnsiTheme="majorHAnsi" w:cstheme="majorHAnsi"/>
                <w:b w:val="0"/>
                <w:bCs w:val="0"/>
                <w:sz w:val="20"/>
                <w:szCs w:val="20"/>
              </w:rPr>
              <w:endnoteReference w:id="102"/>
            </w:r>
          </w:p>
        </w:tc>
        <w:tc>
          <w:tcPr>
            <w:tcW w:w="1416" w:type="dxa"/>
            <w:noWrap/>
          </w:tcPr>
          <w:p w14:paraId="2A42D0EC" w14:textId="00D31A7F" w:rsidR="007F7C83" w:rsidRDefault="00EF2EF9" w:rsidP="00C66CC8">
            <w:pPr>
              <w:spacing w:before="0"/>
              <w:jc w:val="right"/>
              <w:cnfStyle w:val="000000100000" w:firstRow="0" w:lastRow="0" w:firstColumn="0" w:lastColumn="0" w:oddVBand="0" w:evenVBand="0" w:oddHBand="1" w:evenHBand="0" w:firstRowFirstColumn="0" w:firstRowLastColumn="0" w:lastRowFirstColumn="0" w:lastRowLastColumn="0"/>
            </w:pPr>
            <w:r>
              <w:t>$2,614</w:t>
            </w:r>
          </w:p>
        </w:tc>
        <w:tc>
          <w:tcPr>
            <w:tcW w:w="1080" w:type="dxa"/>
          </w:tcPr>
          <w:p w14:paraId="6055AA80" w14:textId="52218A6F" w:rsidR="007F7C83" w:rsidRDefault="008D4EA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17AD640" w14:textId="77777777" w:rsidR="007F7C83"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07A48B6"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E446ACD"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C1F78A" w14:textId="77777777" w:rsidR="007F7C83"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9424465"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46B9AD"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581CCC2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3036C5" w14:textId="40A11481" w:rsidR="006E2D96" w:rsidRPr="002B2916" w:rsidRDefault="006234BA"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Court Improvement Program</w:t>
            </w:r>
            <w:r w:rsidR="00B11FC7" w:rsidRPr="002B2916">
              <w:rPr>
                <w:rStyle w:val="EndnoteReference"/>
                <w:rFonts w:asciiTheme="majorHAnsi" w:eastAsia="Times New Roman" w:hAnsiTheme="majorHAnsi" w:cstheme="majorHAnsi"/>
                <w:b w:val="0"/>
                <w:bCs w:val="0"/>
                <w:sz w:val="20"/>
                <w:szCs w:val="20"/>
              </w:rPr>
              <w:endnoteReference w:id="103"/>
            </w:r>
          </w:p>
        </w:tc>
        <w:tc>
          <w:tcPr>
            <w:tcW w:w="1416" w:type="dxa"/>
            <w:noWrap/>
          </w:tcPr>
          <w:p w14:paraId="47B1D924" w14:textId="14586F42" w:rsidR="006E2D96" w:rsidRDefault="006234BA" w:rsidP="00C66CC8">
            <w:pPr>
              <w:spacing w:before="0"/>
              <w:jc w:val="right"/>
              <w:cnfStyle w:val="000000000000" w:firstRow="0" w:lastRow="0" w:firstColumn="0" w:lastColumn="0" w:oddVBand="0" w:evenVBand="0" w:oddHBand="0" w:evenHBand="0" w:firstRowFirstColumn="0" w:firstRowLastColumn="0" w:lastRowFirstColumn="0" w:lastRowLastColumn="0"/>
            </w:pPr>
            <w:r>
              <w:t>$131</w:t>
            </w:r>
          </w:p>
        </w:tc>
        <w:tc>
          <w:tcPr>
            <w:tcW w:w="1080" w:type="dxa"/>
          </w:tcPr>
          <w:p w14:paraId="0CE4260E" w14:textId="77777777" w:rsidR="006E2D96"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79490BF" w14:textId="77777777" w:rsidR="006E2D96"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981C8EE"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3060842"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977B5DA" w14:textId="3F87324A" w:rsidR="006E2D96" w:rsidRDefault="00B11FC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08838EB"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4FC8F93"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2E1FE52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A230CF" w14:textId="5BE47985"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CRRSAA</w:t>
            </w:r>
            <w:r>
              <w:rPr>
                <w:rStyle w:val="EndnoteReference"/>
                <w:rFonts w:asciiTheme="majorHAnsi" w:eastAsia="Times New Roman" w:hAnsiTheme="majorHAnsi" w:cstheme="majorHAnsi"/>
                <w:b w:val="0"/>
                <w:bCs w:val="0"/>
                <w:sz w:val="20"/>
                <w:szCs w:val="20"/>
              </w:rPr>
              <w:endnoteReference w:id="104"/>
            </w:r>
          </w:p>
        </w:tc>
        <w:tc>
          <w:tcPr>
            <w:tcW w:w="1416" w:type="dxa"/>
            <w:noWrap/>
          </w:tcPr>
          <w:p w14:paraId="2F376285" w14:textId="747EAF56" w:rsidR="00AB59B8" w:rsidRPr="00B23F0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$27,832</w:t>
            </w:r>
          </w:p>
        </w:tc>
        <w:tc>
          <w:tcPr>
            <w:tcW w:w="1080" w:type="dxa"/>
          </w:tcPr>
          <w:p w14:paraId="5616C808"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CB62C0" w14:textId="4557D86E"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98692B" w14:textId="087583A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07758E" w14:textId="4C446BF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377836" w14:textId="298920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F71181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B5EBB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1EC9F76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2BFD9F" w14:textId="742395AD" w:rsidR="00CA36AC" w:rsidRPr="00CA36AC" w:rsidRDefault="00CA36AC"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105"/>
            </w:r>
          </w:p>
        </w:tc>
        <w:tc>
          <w:tcPr>
            <w:tcW w:w="1416" w:type="dxa"/>
            <w:noWrap/>
          </w:tcPr>
          <w:p w14:paraId="40ADB4F2" w14:textId="67F640EB" w:rsidR="00CA36AC" w:rsidRDefault="008C2C88" w:rsidP="00C66CC8">
            <w:pPr>
              <w:spacing w:before="0"/>
              <w:jc w:val="right"/>
              <w:cnfStyle w:val="000000000000" w:firstRow="0" w:lastRow="0" w:firstColumn="0" w:lastColumn="0" w:oddVBand="0" w:evenVBand="0" w:oddHBand="0" w:evenHBand="0" w:firstRowFirstColumn="0" w:firstRowLastColumn="0" w:lastRowFirstColumn="0" w:lastRowLastColumn="0"/>
            </w:pPr>
            <w:r>
              <w:t>$3,108</w:t>
            </w:r>
          </w:p>
        </w:tc>
        <w:tc>
          <w:tcPr>
            <w:tcW w:w="1080" w:type="dxa"/>
          </w:tcPr>
          <w:p w14:paraId="63038F3D" w14:textId="77777777" w:rsidR="00CA36AC"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9B0382" w14:textId="6D255DDF" w:rsidR="00CA36AC" w:rsidRDefault="008C2C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7E25EBA"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258F0DE"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91D52AF"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F9DBD7"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739FE5"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6E5AEB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FA5C1A" w14:textId="3CA22859" w:rsidR="007547F6" w:rsidRPr="002B2916" w:rsidRDefault="007547F6"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COVID-19 Vaccine Preparedness (ARP)</w:t>
            </w:r>
            <w:r w:rsidR="00C2684B" w:rsidRPr="002B2916">
              <w:rPr>
                <w:rStyle w:val="EndnoteReference"/>
                <w:rFonts w:asciiTheme="majorHAnsi" w:eastAsia="Times New Roman" w:hAnsiTheme="majorHAnsi" w:cstheme="majorHAnsi"/>
                <w:b w:val="0"/>
                <w:bCs w:val="0"/>
                <w:sz w:val="20"/>
                <w:szCs w:val="20"/>
              </w:rPr>
              <w:endnoteReference w:id="106"/>
            </w:r>
          </w:p>
        </w:tc>
        <w:tc>
          <w:tcPr>
            <w:tcW w:w="1416" w:type="dxa"/>
            <w:noWrap/>
          </w:tcPr>
          <w:p w14:paraId="61AC0BBD" w14:textId="4632D708" w:rsidR="007547F6" w:rsidRPr="00B23F0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pPr>
            <w:r>
              <w:t>$3</w:t>
            </w:r>
            <w:r w:rsidR="00580B1F">
              <w:t>2</w:t>
            </w:r>
            <w:r>
              <w:t>,</w:t>
            </w:r>
            <w:r w:rsidR="00C60F39">
              <w:t>468</w:t>
            </w:r>
          </w:p>
        </w:tc>
        <w:tc>
          <w:tcPr>
            <w:tcW w:w="1080" w:type="dxa"/>
          </w:tcPr>
          <w:p w14:paraId="204B37A4" w14:textId="595212A5" w:rsidR="007547F6" w:rsidRDefault="00C2684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0A24A3A" w14:textId="77777777" w:rsidR="007547F6"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D0636A9"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26BD5F4"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FBA784"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A563D6E"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97F93EE"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49A399B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295C09" w14:textId="0BDA740B" w:rsidR="00207580" w:rsidRPr="002B2916" w:rsidRDefault="00207580" w:rsidP="00207580">
            <w:pPr>
              <w:spacing w:before="0"/>
              <w:ind w:firstLineChars="100" w:firstLine="200"/>
              <w:rPr>
                <w:rFonts w:asciiTheme="majorHAnsi" w:hAnsiTheme="majorHAnsi" w:cstheme="majorHAnsi"/>
                <w:b w:val="0"/>
                <w:bCs w:val="0"/>
                <w:color w:val="2F75B5"/>
                <w:sz w:val="20"/>
                <w:szCs w:val="20"/>
              </w:rPr>
            </w:pPr>
            <w:r w:rsidRPr="002B2916">
              <w:rPr>
                <w:rFonts w:asciiTheme="majorHAnsi" w:hAnsiTheme="majorHAnsi" w:cstheme="majorHAnsi"/>
                <w:b w:val="0"/>
                <w:bCs w:val="0"/>
                <w:sz w:val="20"/>
                <w:szCs w:val="20"/>
              </w:rPr>
              <w:t>COVID-19 Vaccine Preparedness Adjustment (ARP)</w:t>
            </w:r>
            <w:r w:rsidR="0098303F" w:rsidRPr="002B2916">
              <w:rPr>
                <w:rStyle w:val="EndnoteReference"/>
                <w:rFonts w:asciiTheme="majorHAnsi" w:hAnsiTheme="majorHAnsi" w:cstheme="majorHAnsi"/>
                <w:b w:val="0"/>
                <w:bCs w:val="0"/>
                <w:sz w:val="20"/>
                <w:szCs w:val="20"/>
              </w:rPr>
              <w:endnoteReference w:id="107"/>
            </w:r>
          </w:p>
        </w:tc>
        <w:tc>
          <w:tcPr>
            <w:tcW w:w="1416" w:type="dxa"/>
            <w:noWrap/>
          </w:tcPr>
          <w:p w14:paraId="01BC9DFE" w14:textId="54024547" w:rsidR="00207580" w:rsidRPr="000F27E7"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pPr>
            <w:r>
              <w:t>$5,000</w:t>
            </w:r>
          </w:p>
        </w:tc>
        <w:tc>
          <w:tcPr>
            <w:tcW w:w="1080" w:type="dxa"/>
          </w:tcPr>
          <w:p w14:paraId="3C05BFCA" w14:textId="37F34CEA" w:rsidR="00207580" w:rsidRPr="00831E60" w:rsidRDefault="0098303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39B69CC"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36978B"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5608092"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31290C"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3007A31"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45C728E"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80B1F" w:rsidRPr="00B43F3D" w14:paraId="4D7A7C8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FBD5434" w14:textId="64CDC51D" w:rsidR="00580B1F" w:rsidRPr="006A36A6" w:rsidRDefault="00EE4642" w:rsidP="00C66CC8">
            <w:pPr>
              <w:spacing w:before="0"/>
              <w:ind w:firstLineChars="100" w:firstLine="200"/>
              <w:rPr>
                <w:rFonts w:asciiTheme="majorHAnsi" w:eastAsia="Times New Roman" w:hAnsiTheme="majorHAnsi" w:cstheme="majorHAnsi"/>
                <w:b w:val="0"/>
                <w:bCs w:val="0"/>
                <w:sz w:val="20"/>
                <w:szCs w:val="20"/>
              </w:rPr>
            </w:pPr>
            <w:r w:rsidRPr="00EE4642">
              <w:rPr>
                <w:rFonts w:asciiTheme="majorHAnsi" w:eastAsia="Times New Roman" w:hAnsiTheme="majorHAnsi" w:cstheme="majorHAnsi"/>
                <w:b w:val="0"/>
                <w:bCs w:val="0"/>
                <w:sz w:val="20"/>
                <w:szCs w:val="20"/>
              </w:rPr>
              <w:t>Crisis Response Workforce (ARP)</w:t>
            </w:r>
            <w:r w:rsidR="00B708D5">
              <w:rPr>
                <w:rStyle w:val="EndnoteReference"/>
                <w:rFonts w:asciiTheme="majorHAnsi" w:eastAsia="Times New Roman" w:hAnsiTheme="majorHAnsi" w:cstheme="majorHAnsi"/>
                <w:b w:val="0"/>
                <w:bCs w:val="0"/>
                <w:sz w:val="20"/>
                <w:szCs w:val="20"/>
              </w:rPr>
              <w:endnoteReference w:id="108"/>
            </w:r>
          </w:p>
        </w:tc>
        <w:tc>
          <w:tcPr>
            <w:tcW w:w="1416" w:type="dxa"/>
            <w:noWrap/>
          </w:tcPr>
          <w:p w14:paraId="2D5424D6" w14:textId="3E4364EC" w:rsidR="00580B1F" w:rsidRPr="000F27E7" w:rsidRDefault="00EE4642" w:rsidP="00C66CC8">
            <w:pPr>
              <w:spacing w:before="0"/>
              <w:jc w:val="right"/>
              <w:cnfStyle w:val="000000100000" w:firstRow="0" w:lastRow="0" w:firstColumn="0" w:lastColumn="0" w:oddVBand="0" w:evenVBand="0" w:oddHBand="1" w:evenHBand="0" w:firstRowFirstColumn="0" w:firstRowLastColumn="0" w:lastRowFirstColumn="0" w:lastRowLastColumn="0"/>
            </w:pPr>
            <w:r>
              <w:t>$19,015</w:t>
            </w:r>
          </w:p>
        </w:tc>
        <w:tc>
          <w:tcPr>
            <w:tcW w:w="1080" w:type="dxa"/>
          </w:tcPr>
          <w:p w14:paraId="1015E655" w14:textId="2D6C31F9" w:rsidR="00580B1F" w:rsidRPr="00831E60" w:rsidRDefault="00B00360"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3321462"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344D4B6"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2A10D2E"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78366FE"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712EA7A"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BBA19BF" w14:textId="77777777" w:rsidR="00580B1F" w:rsidRPr="00831E60" w:rsidRDefault="00580B1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10BD0CF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6579FEE" w14:textId="7801D893" w:rsidR="00DC08D0" w:rsidRPr="003D2D8C" w:rsidRDefault="00812168" w:rsidP="00C66CC8">
            <w:pPr>
              <w:spacing w:before="0"/>
              <w:ind w:firstLineChars="100" w:firstLine="200"/>
              <w:rPr>
                <w:rFonts w:asciiTheme="majorHAnsi" w:eastAsia="Times New Roman" w:hAnsiTheme="majorHAnsi" w:cstheme="majorHAnsi"/>
                <w:b w:val="0"/>
                <w:bCs w:val="0"/>
                <w:sz w:val="20"/>
                <w:szCs w:val="20"/>
              </w:rPr>
            </w:pPr>
            <w:r w:rsidRPr="00812168">
              <w:rPr>
                <w:rFonts w:asciiTheme="majorHAnsi" w:eastAsia="Times New Roman" w:hAnsiTheme="majorHAnsi" w:cstheme="majorHAnsi"/>
                <w:b w:val="0"/>
                <w:bCs w:val="0"/>
                <w:sz w:val="20"/>
                <w:szCs w:val="20"/>
              </w:rPr>
              <w:t>Disease Intervention Workforce (ARP)</w:t>
            </w:r>
            <w:r w:rsidR="002B6725">
              <w:rPr>
                <w:rStyle w:val="EndnoteReference"/>
                <w:rFonts w:asciiTheme="majorHAnsi" w:eastAsia="Times New Roman" w:hAnsiTheme="majorHAnsi" w:cstheme="majorHAnsi"/>
                <w:b w:val="0"/>
                <w:bCs w:val="0"/>
                <w:sz w:val="20"/>
                <w:szCs w:val="20"/>
              </w:rPr>
              <w:endnoteReference w:id="109"/>
            </w:r>
          </w:p>
        </w:tc>
        <w:tc>
          <w:tcPr>
            <w:tcW w:w="1416" w:type="dxa"/>
            <w:noWrap/>
          </w:tcPr>
          <w:p w14:paraId="5A9F4B58" w14:textId="4288E715" w:rsidR="00DC08D0" w:rsidRPr="000F27E7" w:rsidRDefault="00812168" w:rsidP="00C66CC8">
            <w:pPr>
              <w:spacing w:before="0"/>
              <w:jc w:val="right"/>
              <w:cnfStyle w:val="000000000000" w:firstRow="0" w:lastRow="0" w:firstColumn="0" w:lastColumn="0" w:oddVBand="0" w:evenVBand="0" w:oddHBand="0" w:evenHBand="0" w:firstRowFirstColumn="0" w:firstRowLastColumn="0" w:lastRowFirstColumn="0" w:lastRowLastColumn="0"/>
            </w:pPr>
            <w:r>
              <w:t>$10</w:t>
            </w:r>
            <w:r w:rsidR="002B6725">
              <w:t>,496</w:t>
            </w:r>
          </w:p>
        </w:tc>
        <w:tc>
          <w:tcPr>
            <w:tcW w:w="1080" w:type="dxa"/>
          </w:tcPr>
          <w:p w14:paraId="2C1A5FAA" w14:textId="1915E513" w:rsidR="00DC08D0" w:rsidRPr="00831E60" w:rsidRDefault="002B6725"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AD4B76E"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D8DB30E"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01AED7C"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15A03E"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CB1171B"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0D04392" w14:textId="77777777" w:rsidR="00DC08D0" w:rsidRPr="00831E60" w:rsidRDefault="00DC08D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698EB467" w14:textId="7AB2393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237FFA"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110"/>
            </w:r>
          </w:p>
        </w:tc>
        <w:tc>
          <w:tcPr>
            <w:tcW w:w="1416" w:type="dxa"/>
            <w:noWrap/>
            <w:hideMark/>
          </w:tcPr>
          <w:p w14:paraId="78F1A688" w14:textId="6BD70E8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080" w:type="dxa"/>
          </w:tcPr>
          <w:p w14:paraId="49A455A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2A3DD" w14:textId="1B1D2F1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52BD711" w14:textId="169304D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D5B90FD" w14:textId="7114056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9970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6A09B8" w14:textId="0D91C33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249090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E170084" w14:textId="05567D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ABBD25"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111"/>
            </w:r>
          </w:p>
        </w:tc>
        <w:tc>
          <w:tcPr>
            <w:tcW w:w="1416" w:type="dxa"/>
            <w:noWrap/>
            <w:hideMark/>
          </w:tcPr>
          <w:p w14:paraId="3183F33C" w14:textId="2C503304"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080" w:type="dxa"/>
          </w:tcPr>
          <w:p w14:paraId="47484CA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0622DB8" w14:textId="5C1C5D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6202FFA" w14:textId="0A7D87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9412B" w14:textId="5565E2B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573835E" w14:textId="734D3F5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1F5D5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6667317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95DEAF" w14:textId="57697215" w:rsidR="00AB59B8" w:rsidRPr="00C71DE3" w:rsidRDefault="00AB59B8" w:rsidP="00C66CC8">
            <w:pPr>
              <w:spacing w:before="0"/>
              <w:ind w:firstLineChars="100" w:firstLine="200"/>
              <w:rPr>
                <w:rFonts w:asciiTheme="majorHAnsi" w:eastAsia="Times New Roman" w:hAnsiTheme="majorHAnsi" w:cstheme="majorHAnsi"/>
                <w:b w:val="0"/>
                <w:bCs w:val="0"/>
                <w:sz w:val="20"/>
                <w:szCs w:val="20"/>
              </w:rPr>
            </w:pPr>
            <w:r w:rsidRPr="00DB31CD">
              <w:rPr>
                <w:rFonts w:asciiTheme="majorHAnsi" w:eastAsia="Times New Roman" w:hAnsiTheme="majorHAnsi" w:cstheme="majorHAnsi"/>
                <w:b w:val="0"/>
                <w:bCs w:val="0"/>
                <w:sz w:val="20"/>
                <w:szCs w:val="20"/>
              </w:rPr>
              <w:t>Emergency Grants to Address Mental and Substance Use Disorder (CRRSA)</w:t>
            </w:r>
            <w:r>
              <w:rPr>
                <w:rStyle w:val="EndnoteReference"/>
                <w:rFonts w:asciiTheme="majorHAnsi" w:eastAsia="Times New Roman" w:hAnsiTheme="majorHAnsi" w:cstheme="majorHAnsi"/>
                <w:b w:val="0"/>
                <w:bCs w:val="0"/>
                <w:sz w:val="20"/>
                <w:szCs w:val="20"/>
              </w:rPr>
              <w:endnoteReference w:id="112"/>
            </w:r>
          </w:p>
        </w:tc>
        <w:tc>
          <w:tcPr>
            <w:tcW w:w="1416" w:type="dxa"/>
            <w:noWrap/>
          </w:tcPr>
          <w:p w14:paraId="198C990C" w14:textId="60E2EE5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$2,768</w:t>
            </w:r>
          </w:p>
        </w:tc>
        <w:tc>
          <w:tcPr>
            <w:tcW w:w="1080" w:type="dxa"/>
          </w:tcPr>
          <w:p w14:paraId="7F08D28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8210C" w14:textId="7C05A14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78B256" w14:textId="61D1FF9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05E531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DA5E4D5" w14:textId="7CDEF5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0488C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A450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3133B47" w14:textId="4A5C40D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7B98E0" w14:textId="79FEF6C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113"/>
            </w:r>
          </w:p>
        </w:tc>
        <w:tc>
          <w:tcPr>
            <w:tcW w:w="1416" w:type="dxa"/>
            <w:noWrap/>
            <w:hideMark/>
          </w:tcPr>
          <w:p w14:paraId="77A4A9CE" w14:textId="454DD80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080" w:type="dxa"/>
          </w:tcPr>
          <w:p w14:paraId="5CE46E6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03D8893" w14:textId="1C35F42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4A2757" w14:textId="36798AF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89D2428" w14:textId="4171980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7DF9F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0B8A8B" w14:textId="238EC84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031909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6D8770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B49B6B" w14:textId="4B883418"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114"/>
            </w:r>
          </w:p>
        </w:tc>
        <w:tc>
          <w:tcPr>
            <w:tcW w:w="1416" w:type="dxa"/>
            <w:noWrap/>
          </w:tcPr>
          <w:p w14:paraId="76BB40B1" w14:textId="204D9641"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2D3843">
              <w:t>$2,145</w:t>
            </w:r>
          </w:p>
        </w:tc>
        <w:tc>
          <w:tcPr>
            <w:tcW w:w="1080" w:type="dxa"/>
          </w:tcPr>
          <w:p w14:paraId="376B96C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8ADCAED" w14:textId="38A89BB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E4EAD0F" w14:textId="39FDC5C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51CC72" w14:textId="7E4E5DD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0C1D33DE" w14:textId="33C684A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75B884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C07416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93F094E" w14:textId="5AFD9491" w:rsidR="006A799B" w:rsidRPr="0044708E" w:rsidRDefault="006A799B"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Epidemiology and Lab Capacity for School Testing (ARP)</w:t>
            </w:r>
            <w:r w:rsidR="00A75F0E" w:rsidRPr="0044708E">
              <w:rPr>
                <w:rStyle w:val="EndnoteReference"/>
                <w:rFonts w:asciiTheme="majorHAnsi" w:eastAsia="Times New Roman" w:hAnsiTheme="majorHAnsi" w:cstheme="majorHAnsi"/>
                <w:b w:val="0"/>
                <w:bCs w:val="0"/>
                <w:sz w:val="20"/>
                <w:szCs w:val="20"/>
              </w:rPr>
              <w:endnoteReference w:id="115"/>
            </w:r>
          </w:p>
        </w:tc>
        <w:tc>
          <w:tcPr>
            <w:tcW w:w="1416" w:type="dxa"/>
            <w:noWrap/>
          </w:tcPr>
          <w:p w14:paraId="6254D265" w14:textId="3ED7DCE6" w:rsidR="006A799B" w:rsidRPr="000F27E7"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A75F0E">
              <w:t>92,773</w:t>
            </w:r>
          </w:p>
        </w:tc>
        <w:tc>
          <w:tcPr>
            <w:tcW w:w="1080" w:type="dxa"/>
          </w:tcPr>
          <w:p w14:paraId="6B185D75" w14:textId="7A42427C" w:rsidR="006A799B" w:rsidRPr="00831E60" w:rsidRDefault="00A75F0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0C6398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F98E83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810BA4D"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4C80ACB"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952DA06"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A82EE9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599FA2DB" w14:textId="12DB502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5B497" w14:textId="5CA5520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116"/>
            </w:r>
          </w:p>
        </w:tc>
        <w:tc>
          <w:tcPr>
            <w:tcW w:w="1416" w:type="dxa"/>
            <w:noWrap/>
            <w:hideMark/>
          </w:tcPr>
          <w:p w14:paraId="087DB544" w14:textId="4D49061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080" w:type="dxa"/>
          </w:tcPr>
          <w:p w14:paraId="3A76DC8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81FECDE" w14:textId="5EC4AEE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837390F" w14:textId="6146AA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EEA09F" w14:textId="6889304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C0EA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8E50F0C" w14:textId="702DB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029DBDD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75BE91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213FE" w14:textId="4A1C95BF"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117"/>
            </w:r>
          </w:p>
        </w:tc>
        <w:tc>
          <w:tcPr>
            <w:tcW w:w="1416" w:type="dxa"/>
            <w:noWrap/>
          </w:tcPr>
          <w:p w14:paraId="5075DB74" w14:textId="45A99B20"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0C710E35"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70C55C" w14:textId="0B27AE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05503A8F" w14:textId="32897FC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1E33525" w14:textId="39F8B0E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347ACB4C" w14:textId="112914D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900" w:type="dxa"/>
          </w:tcPr>
          <w:p w14:paraId="5A7F79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5ECBC55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9E3D2" w14:textId="1417F7ED"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118"/>
            </w:r>
          </w:p>
        </w:tc>
        <w:tc>
          <w:tcPr>
            <w:tcW w:w="1416" w:type="dxa"/>
            <w:noWrap/>
          </w:tcPr>
          <w:p w14:paraId="2235E4EE" w14:textId="2611810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7F3A42">
              <w:t>$7,259</w:t>
            </w:r>
          </w:p>
        </w:tc>
        <w:tc>
          <w:tcPr>
            <w:tcW w:w="1080" w:type="dxa"/>
          </w:tcPr>
          <w:p w14:paraId="6692202E"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89C38D5" w14:textId="3521A3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C3D09F6" w14:textId="31A42ED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40040" w14:textId="7D9D9C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DDED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7A8805" w14:textId="1EDCF09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7C0E98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B69055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186538F" w14:textId="11462FA2" w:rsidR="006560B3" w:rsidRPr="00426E0C" w:rsidRDefault="009515F3" w:rsidP="00C66CC8">
            <w:pPr>
              <w:spacing w:before="0"/>
              <w:ind w:firstLineChars="100" w:firstLine="200"/>
              <w:rPr>
                <w:rFonts w:asciiTheme="majorHAnsi" w:eastAsia="Times New Roman" w:hAnsiTheme="majorHAnsi" w:cstheme="majorHAnsi"/>
                <w:b w:val="0"/>
                <w:bCs w:val="0"/>
                <w:sz w:val="20"/>
                <w:szCs w:val="20"/>
              </w:rPr>
            </w:pPr>
            <w:r w:rsidRPr="009515F3">
              <w:rPr>
                <w:rFonts w:asciiTheme="majorHAnsi" w:eastAsia="Times New Roman" w:hAnsiTheme="majorHAnsi" w:cstheme="majorHAnsi"/>
                <w:b w:val="0"/>
                <w:bCs w:val="0"/>
                <w:sz w:val="20"/>
                <w:szCs w:val="20"/>
              </w:rPr>
              <w:t>Expand Genomic Sequencing</w:t>
            </w:r>
            <w:r w:rsidR="00022592">
              <w:rPr>
                <w:rStyle w:val="EndnoteReference"/>
                <w:rFonts w:asciiTheme="majorHAnsi" w:eastAsia="Times New Roman" w:hAnsiTheme="majorHAnsi" w:cstheme="majorHAnsi"/>
                <w:b w:val="0"/>
                <w:bCs w:val="0"/>
                <w:sz w:val="20"/>
                <w:szCs w:val="20"/>
              </w:rPr>
              <w:endnoteReference w:id="119"/>
            </w:r>
          </w:p>
        </w:tc>
        <w:tc>
          <w:tcPr>
            <w:tcW w:w="1416" w:type="dxa"/>
            <w:noWrap/>
          </w:tcPr>
          <w:p w14:paraId="694060C6" w14:textId="798198EA" w:rsidR="006560B3" w:rsidRPr="000F27E7" w:rsidRDefault="009515F3" w:rsidP="00C66CC8">
            <w:pPr>
              <w:spacing w:before="0"/>
              <w:jc w:val="right"/>
              <w:cnfStyle w:val="000000000000" w:firstRow="0" w:lastRow="0" w:firstColumn="0" w:lastColumn="0" w:oddVBand="0" w:evenVBand="0" w:oddHBand="0" w:evenHBand="0" w:firstRowFirstColumn="0" w:firstRowLastColumn="0" w:lastRowFirstColumn="0" w:lastRowLastColumn="0"/>
            </w:pPr>
            <w:r>
              <w:t>$2,592</w:t>
            </w:r>
          </w:p>
        </w:tc>
        <w:tc>
          <w:tcPr>
            <w:tcW w:w="1080" w:type="dxa"/>
          </w:tcPr>
          <w:p w14:paraId="65CD853D" w14:textId="6CF9B1E6" w:rsidR="006560B3" w:rsidRPr="00831E60" w:rsidRDefault="00F46ED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87D51ED"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BC9FA1"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144B59C"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F7FE82"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BEB9D16"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8F6495B"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31F3105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38B0EC" w14:textId="777BDC27" w:rsidR="005F59B3" w:rsidRPr="004D34F6" w:rsidRDefault="00CD079C" w:rsidP="00C66CC8">
            <w:pPr>
              <w:spacing w:before="0"/>
              <w:ind w:firstLineChars="100" w:firstLine="200"/>
              <w:rPr>
                <w:rFonts w:asciiTheme="majorHAnsi" w:eastAsia="Times New Roman" w:hAnsiTheme="majorHAnsi" w:cstheme="majorHAnsi"/>
                <w:b w:val="0"/>
                <w:bCs w:val="0"/>
                <w:sz w:val="20"/>
                <w:szCs w:val="20"/>
              </w:rPr>
            </w:pPr>
            <w:r w:rsidRPr="00CD079C">
              <w:rPr>
                <w:rFonts w:asciiTheme="majorHAnsi" w:eastAsia="Times New Roman" w:hAnsiTheme="majorHAnsi" w:cstheme="majorHAnsi"/>
                <w:b w:val="0"/>
                <w:bCs w:val="0"/>
                <w:sz w:val="20"/>
                <w:szCs w:val="20"/>
              </w:rPr>
              <w:t>Family Caregivers (ARP)</w:t>
            </w:r>
            <w:r w:rsidR="00C07414">
              <w:rPr>
                <w:rStyle w:val="EndnoteReference"/>
                <w:rFonts w:asciiTheme="majorHAnsi" w:eastAsia="Times New Roman" w:hAnsiTheme="majorHAnsi" w:cstheme="majorHAnsi"/>
                <w:b w:val="0"/>
                <w:bCs w:val="0"/>
                <w:sz w:val="20"/>
                <w:szCs w:val="20"/>
              </w:rPr>
              <w:endnoteReference w:id="120"/>
            </w:r>
          </w:p>
        </w:tc>
        <w:tc>
          <w:tcPr>
            <w:tcW w:w="1416" w:type="dxa"/>
            <w:noWrap/>
          </w:tcPr>
          <w:p w14:paraId="2EE7FF57" w14:textId="2D76AEFC" w:rsidR="005F59B3" w:rsidRPr="000F27E7" w:rsidRDefault="00CD079C" w:rsidP="00C66CC8">
            <w:pPr>
              <w:spacing w:before="0"/>
              <w:jc w:val="right"/>
              <w:cnfStyle w:val="000000100000" w:firstRow="0" w:lastRow="0" w:firstColumn="0" w:lastColumn="0" w:oddVBand="0" w:evenVBand="0" w:oddHBand="1" w:evenHBand="0" w:firstRowFirstColumn="0" w:firstRowLastColumn="0" w:lastRowFirstColumn="0" w:lastRowLastColumn="0"/>
            </w:pPr>
            <w:r>
              <w:t>$1,251</w:t>
            </w:r>
          </w:p>
        </w:tc>
        <w:tc>
          <w:tcPr>
            <w:tcW w:w="1080" w:type="dxa"/>
          </w:tcPr>
          <w:p w14:paraId="153B6986" w14:textId="4BD2F3A8" w:rsidR="005F59B3" w:rsidRPr="00831E60" w:rsidRDefault="00A318E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34C0702"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6B59C96"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044FD8E"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C03357"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7E42BB"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D2EDA1"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1A93C9B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3B2FF5D" w14:textId="5C3430A3" w:rsidR="006D081D" w:rsidRPr="006A36A6" w:rsidRDefault="00867C05" w:rsidP="00C66CC8">
            <w:pPr>
              <w:spacing w:before="0"/>
              <w:ind w:firstLineChars="100" w:firstLine="200"/>
              <w:rPr>
                <w:rFonts w:asciiTheme="majorHAnsi" w:eastAsia="Times New Roman" w:hAnsiTheme="majorHAnsi" w:cstheme="majorHAnsi"/>
                <w:b w:val="0"/>
                <w:bCs w:val="0"/>
                <w:sz w:val="20"/>
                <w:szCs w:val="20"/>
              </w:rPr>
            </w:pPr>
            <w:r w:rsidRPr="00867C05">
              <w:rPr>
                <w:rFonts w:asciiTheme="majorHAnsi" w:eastAsia="Times New Roman" w:hAnsiTheme="majorHAnsi" w:cstheme="majorHAnsi"/>
                <w:b w:val="0"/>
                <w:bCs w:val="0"/>
                <w:sz w:val="20"/>
                <w:szCs w:val="20"/>
              </w:rPr>
              <w:t>Family Violence Prevention - State Domestic Violence Coalitions (ARP)</w:t>
            </w:r>
            <w:r w:rsidR="00FC2332">
              <w:rPr>
                <w:rStyle w:val="EndnoteReference"/>
                <w:rFonts w:asciiTheme="majorHAnsi" w:eastAsia="Times New Roman" w:hAnsiTheme="majorHAnsi" w:cstheme="majorHAnsi"/>
                <w:b w:val="0"/>
                <w:bCs w:val="0"/>
                <w:sz w:val="20"/>
                <w:szCs w:val="20"/>
              </w:rPr>
              <w:endnoteReference w:id="121"/>
            </w:r>
          </w:p>
        </w:tc>
        <w:tc>
          <w:tcPr>
            <w:tcW w:w="1416" w:type="dxa"/>
            <w:noWrap/>
          </w:tcPr>
          <w:p w14:paraId="54FB5625" w14:textId="2AC60CA3" w:rsidR="006D081D" w:rsidRPr="000F27E7" w:rsidRDefault="00867C05" w:rsidP="00C66CC8">
            <w:pPr>
              <w:spacing w:before="0"/>
              <w:jc w:val="right"/>
              <w:cnfStyle w:val="000000000000" w:firstRow="0" w:lastRow="0" w:firstColumn="0" w:lastColumn="0" w:oddVBand="0" w:evenVBand="0" w:oddHBand="0" w:evenHBand="0" w:firstRowFirstColumn="0" w:firstRowLastColumn="0" w:lastRowFirstColumn="0" w:lastRowLastColumn="0"/>
            </w:pPr>
            <w:r>
              <w:t>$299</w:t>
            </w:r>
          </w:p>
        </w:tc>
        <w:tc>
          <w:tcPr>
            <w:tcW w:w="1080" w:type="dxa"/>
          </w:tcPr>
          <w:p w14:paraId="4924AE98" w14:textId="6590BEC4" w:rsidR="006D081D" w:rsidRPr="00831E60" w:rsidRDefault="00D106C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F4ADF4D"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655DE6"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9CFFAA0"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ACE9D32"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3717588"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B6D199"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1C31149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1629278" w14:textId="0C5D4FE4" w:rsidR="006D081D" w:rsidRPr="006A36A6" w:rsidRDefault="00D106CC" w:rsidP="00C66CC8">
            <w:pPr>
              <w:spacing w:before="0"/>
              <w:ind w:firstLineChars="100" w:firstLine="200"/>
              <w:rPr>
                <w:rFonts w:asciiTheme="majorHAnsi" w:eastAsia="Times New Roman" w:hAnsiTheme="majorHAnsi" w:cstheme="majorHAnsi"/>
                <w:b w:val="0"/>
                <w:bCs w:val="0"/>
                <w:sz w:val="20"/>
                <w:szCs w:val="20"/>
              </w:rPr>
            </w:pPr>
            <w:r w:rsidRPr="00D106CC">
              <w:rPr>
                <w:rFonts w:asciiTheme="majorHAnsi" w:eastAsia="Times New Roman" w:hAnsiTheme="majorHAnsi" w:cstheme="majorHAnsi"/>
                <w:b w:val="0"/>
                <w:bCs w:val="0"/>
                <w:sz w:val="20"/>
                <w:szCs w:val="20"/>
              </w:rPr>
              <w:t>Family Violence Prevention (ARP)</w:t>
            </w:r>
            <w:r w:rsidR="00FC2332">
              <w:rPr>
                <w:rStyle w:val="EndnoteReference"/>
                <w:rFonts w:asciiTheme="majorHAnsi" w:eastAsia="Times New Roman" w:hAnsiTheme="majorHAnsi" w:cstheme="majorHAnsi"/>
                <w:b w:val="0"/>
                <w:bCs w:val="0"/>
                <w:sz w:val="20"/>
                <w:szCs w:val="20"/>
              </w:rPr>
              <w:endnoteReference w:id="122"/>
            </w:r>
          </w:p>
        </w:tc>
        <w:tc>
          <w:tcPr>
            <w:tcW w:w="1416" w:type="dxa"/>
            <w:noWrap/>
          </w:tcPr>
          <w:p w14:paraId="0D99AE3F" w14:textId="4C56DCAA" w:rsidR="006D081D" w:rsidRPr="000F27E7" w:rsidRDefault="00D106CC" w:rsidP="00C66CC8">
            <w:pPr>
              <w:spacing w:before="0"/>
              <w:jc w:val="right"/>
              <w:cnfStyle w:val="000000100000" w:firstRow="0" w:lastRow="0" w:firstColumn="0" w:lastColumn="0" w:oddVBand="0" w:evenVBand="0" w:oddHBand="1" w:evenHBand="0" w:firstRowFirstColumn="0" w:firstRowLastColumn="0" w:lastRowFirstColumn="0" w:lastRowLastColumn="0"/>
            </w:pPr>
            <w:r>
              <w:t>$1,084</w:t>
            </w:r>
          </w:p>
        </w:tc>
        <w:tc>
          <w:tcPr>
            <w:tcW w:w="1080" w:type="dxa"/>
          </w:tcPr>
          <w:p w14:paraId="5BBE5BE6" w14:textId="668D77A7" w:rsidR="006D081D" w:rsidRPr="00831E60" w:rsidRDefault="00FC233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0D860CF"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806A3B0"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1C28383"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E3BF3B6"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D014CA8"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5E6A412"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3603AF37" w14:textId="2F7EECA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C378B64" w14:textId="63CD39C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123"/>
            </w:r>
          </w:p>
        </w:tc>
        <w:tc>
          <w:tcPr>
            <w:tcW w:w="1416" w:type="dxa"/>
            <w:noWrap/>
            <w:hideMark/>
          </w:tcPr>
          <w:p w14:paraId="59EB6161" w14:textId="532DD53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080" w:type="dxa"/>
          </w:tcPr>
          <w:p w14:paraId="22A2E4F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5BBC885" w14:textId="67FE522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B560E8" w14:textId="5FA38E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B09A2C" w14:textId="50A165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ADF40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13BCBFF" w14:textId="4685FBC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349077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0196F73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1D6A95" w14:textId="13F2E729" w:rsidR="00AB59B8" w:rsidRPr="00CB62C2" w:rsidRDefault="00AB59B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124"/>
            </w:r>
          </w:p>
        </w:tc>
        <w:tc>
          <w:tcPr>
            <w:tcW w:w="1416" w:type="dxa"/>
            <w:noWrap/>
          </w:tcPr>
          <w:p w14:paraId="5F8E8508" w14:textId="689AC431" w:rsidR="00AB59B8" w:rsidRPr="00306C3A"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$126,392</w:t>
            </w:r>
          </w:p>
        </w:tc>
        <w:tc>
          <w:tcPr>
            <w:tcW w:w="1080" w:type="dxa"/>
          </w:tcPr>
          <w:p w14:paraId="3E5AFE4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99278DE" w14:textId="4E8423B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333CB3F" w14:textId="0024A8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508E741" w14:textId="79A58A1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6ACD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19CB1BB" w14:textId="31E4D22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35B534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340244F3" w14:textId="501DB6D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66596D0" w14:textId="621377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125"/>
            </w:r>
          </w:p>
        </w:tc>
        <w:tc>
          <w:tcPr>
            <w:tcW w:w="1416" w:type="dxa"/>
            <w:noWrap/>
            <w:hideMark/>
          </w:tcPr>
          <w:p w14:paraId="42578E7E" w14:textId="1FEC8E3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080" w:type="dxa"/>
          </w:tcPr>
          <w:p w14:paraId="7DF40C7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4D7A48" w14:textId="715250D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55151F3" w14:textId="4BE5AE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9D0DF7" w14:textId="29311D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333FD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D10DB2B" w14:textId="21F522B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EFC11F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1D018967" w14:textId="2BC7EA3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1BFB90" w14:textId="7A49A19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126"/>
            </w:r>
          </w:p>
        </w:tc>
        <w:tc>
          <w:tcPr>
            <w:tcW w:w="1416" w:type="dxa"/>
            <w:noWrap/>
            <w:hideMark/>
          </w:tcPr>
          <w:p w14:paraId="0A8EA2A0" w14:textId="75C9311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080" w:type="dxa"/>
          </w:tcPr>
          <w:p w14:paraId="15815A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B538AD" w14:textId="2661EB0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8357BE0" w14:textId="4036B7D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DAB52B" w14:textId="2BD7B6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C3BEDD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4C6EBE4" w14:textId="2D451B6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F714DA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43AB679" w14:textId="29ED990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00ED83" w14:textId="373556C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127"/>
            </w:r>
            <w:r w:rsidRPr="00821123">
              <w:rPr>
                <w:rFonts w:asciiTheme="majorHAnsi" w:eastAsia="Times New Roman" w:hAnsiTheme="majorHAnsi" w:cstheme="majorHAnsi"/>
                <w:b w:val="0"/>
                <w:bCs w:val="0"/>
                <w:sz w:val="20"/>
                <w:szCs w:val="20"/>
              </w:rPr>
              <w:t xml:space="preserve"> </w:t>
            </w:r>
          </w:p>
        </w:tc>
        <w:tc>
          <w:tcPr>
            <w:tcW w:w="1416" w:type="dxa"/>
            <w:noWrap/>
            <w:hideMark/>
          </w:tcPr>
          <w:p w14:paraId="41A4A42A" w14:textId="144EC92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080" w:type="dxa"/>
          </w:tcPr>
          <w:p w14:paraId="67496D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9CAC7A3" w14:textId="62440A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7E16E7" w14:textId="0A5A40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2C6A114" w14:textId="3E1B13E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23272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1A3BA79" w14:textId="0C6B6C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B140C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2F678D8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4E5B1D" w14:textId="57223020" w:rsidR="00F24978" w:rsidRPr="004D34F6" w:rsidRDefault="007F0BBD" w:rsidP="00C66CC8">
            <w:pPr>
              <w:spacing w:before="0"/>
              <w:ind w:firstLineChars="100" w:firstLine="200"/>
              <w:rPr>
                <w:rFonts w:asciiTheme="majorHAnsi" w:eastAsia="Times New Roman" w:hAnsiTheme="majorHAnsi" w:cstheme="majorHAnsi"/>
                <w:b w:val="0"/>
                <w:bCs w:val="0"/>
                <w:sz w:val="20"/>
                <w:szCs w:val="20"/>
              </w:rPr>
            </w:pPr>
            <w:r w:rsidRPr="007F0BBD">
              <w:rPr>
                <w:rFonts w:asciiTheme="majorHAnsi" w:eastAsia="Times New Roman" w:hAnsiTheme="majorHAnsi" w:cstheme="majorHAnsi"/>
                <w:b w:val="0"/>
                <w:bCs w:val="0"/>
                <w:sz w:val="20"/>
                <w:szCs w:val="20"/>
              </w:rPr>
              <w:t>Home-Delivered Meals (ARP)</w:t>
            </w:r>
            <w:r w:rsidR="0032615A">
              <w:rPr>
                <w:rStyle w:val="EndnoteReference"/>
                <w:rFonts w:asciiTheme="majorHAnsi" w:eastAsia="Times New Roman" w:hAnsiTheme="majorHAnsi" w:cstheme="majorHAnsi"/>
                <w:b w:val="0"/>
                <w:bCs w:val="0"/>
                <w:sz w:val="20"/>
                <w:szCs w:val="20"/>
              </w:rPr>
              <w:endnoteReference w:id="128"/>
            </w:r>
          </w:p>
        </w:tc>
        <w:tc>
          <w:tcPr>
            <w:tcW w:w="1416" w:type="dxa"/>
            <w:noWrap/>
          </w:tcPr>
          <w:p w14:paraId="590A182A" w14:textId="5FDD85EE" w:rsidR="00F24978" w:rsidRPr="000F27E7" w:rsidRDefault="007F0BBD" w:rsidP="00C66CC8">
            <w:pPr>
              <w:spacing w:before="0"/>
              <w:jc w:val="right"/>
              <w:cnfStyle w:val="000000100000" w:firstRow="0" w:lastRow="0" w:firstColumn="0" w:lastColumn="0" w:oddVBand="0" w:evenVBand="0" w:oddHBand="1" w:evenHBand="0" w:firstRowFirstColumn="0" w:firstRowLastColumn="0" w:lastRowFirstColumn="0" w:lastRowLastColumn="0"/>
            </w:pPr>
            <w:r>
              <w:t>$3,921</w:t>
            </w:r>
          </w:p>
        </w:tc>
        <w:tc>
          <w:tcPr>
            <w:tcW w:w="1080" w:type="dxa"/>
          </w:tcPr>
          <w:p w14:paraId="734DD8AD" w14:textId="09171F8E" w:rsidR="00F24978" w:rsidRPr="00562091" w:rsidRDefault="0032615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C7E4FC6" w14:textId="77777777" w:rsidR="00F24978" w:rsidRPr="00562091"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C71A32" w14:textId="77777777" w:rsidR="00F24978" w:rsidRPr="00562091"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4544E401"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EEBCD28"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72A6CB8"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199ABFA"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741A69FD" w14:textId="168E88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B772A48" w14:textId="5EB8AA1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129"/>
            </w:r>
          </w:p>
        </w:tc>
        <w:tc>
          <w:tcPr>
            <w:tcW w:w="1416" w:type="dxa"/>
            <w:noWrap/>
            <w:hideMark/>
          </w:tcPr>
          <w:p w14:paraId="659DDC54" w14:textId="6D629CB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080" w:type="dxa"/>
          </w:tcPr>
          <w:p w14:paraId="39DC4579"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CB382AC" w14:textId="1DE373C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4FCFCE8E" w14:textId="5CE5604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350" w:type="dxa"/>
            <w:gridSpan w:val="2"/>
          </w:tcPr>
          <w:p w14:paraId="1290B519" w14:textId="13136E6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60E0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F08814" w14:textId="2598D6F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5173D7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733D286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32AB750" w14:textId="519A331B" w:rsidR="00AB59B8" w:rsidRPr="009F7F33" w:rsidRDefault="00AB59B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130"/>
            </w:r>
          </w:p>
        </w:tc>
        <w:tc>
          <w:tcPr>
            <w:tcW w:w="1416" w:type="dxa"/>
            <w:noWrap/>
          </w:tcPr>
          <w:p w14:paraId="48C76815" w14:textId="23A76B00"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1080" w:type="dxa"/>
          </w:tcPr>
          <w:p w14:paraId="5F36F7E1"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F0B663" w14:textId="1853BAEE"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191B5C1" w14:textId="1D9F6D0F"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0DF67306" w14:textId="18A9C59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F7DF2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2A772B7" w14:textId="686EB4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E89F8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E1A2647" w14:textId="5BB58B7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610932" w14:textId="192FB2B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Influenza Season Early Preparedness</w:t>
            </w:r>
            <w:r>
              <w:rPr>
                <w:rStyle w:val="EndnoteReference"/>
                <w:rFonts w:asciiTheme="majorHAnsi" w:eastAsia="Times New Roman" w:hAnsiTheme="majorHAnsi" w:cstheme="majorHAnsi"/>
                <w:b w:val="0"/>
                <w:bCs w:val="0"/>
                <w:sz w:val="20"/>
                <w:szCs w:val="20"/>
              </w:rPr>
              <w:endnoteReference w:id="131"/>
            </w:r>
          </w:p>
        </w:tc>
        <w:tc>
          <w:tcPr>
            <w:tcW w:w="1416" w:type="dxa"/>
            <w:noWrap/>
            <w:hideMark/>
          </w:tcPr>
          <w:p w14:paraId="09AA876D" w14:textId="55E9010F"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080" w:type="dxa"/>
          </w:tcPr>
          <w:p w14:paraId="2B50EE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B54C94D" w14:textId="7E1CA0C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4BF395B" w14:textId="760B408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4B2EEB" w14:textId="53396E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2A925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61C2211" w14:textId="65C3FCD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EB5351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467395E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2DB5" w14:textId="0B02F23B"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132"/>
            </w:r>
          </w:p>
        </w:tc>
        <w:tc>
          <w:tcPr>
            <w:tcW w:w="1416" w:type="dxa"/>
            <w:noWrap/>
          </w:tcPr>
          <w:p w14:paraId="188B8566" w14:textId="0B138818"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080" w:type="dxa"/>
          </w:tcPr>
          <w:p w14:paraId="3E3DA136"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B894B48" w14:textId="0840EFD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810" w:type="dxa"/>
          </w:tcPr>
          <w:p w14:paraId="1D19EFF6" w14:textId="414AC31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176BF0" w14:textId="40B3EE8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2894992D" w14:textId="1F4E4E9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EDCC4B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5C67978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B6F84A" w14:textId="04EF6A09"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Long-Term Care Ombudsman Program (CRRSA)</w:t>
            </w:r>
            <w:r w:rsidRPr="00DD1862">
              <w:rPr>
                <w:rStyle w:val="EndnoteReference"/>
                <w:rFonts w:asciiTheme="majorHAnsi" w:eastAsia="Times New Roman" w:hAnsiTheme="majorHAnsi" w:cstheme="majorHAnsi"/>
                <w:b w:val="0"/>
                <w:bCs w:val="0"/>
                <w:sz w:val="20"/>
                <w:szCs w:val="20"/>
              </w:rPr>
              <w:endnoteReference w:id="133"/>
            </w:r>
          </w:p>
        </w:tc>
        <w:tc>
          <w:tcPr>
            <w:tcW w:w="1416" w:type="dxa"/>
            <w:noWrap/>
          </w:tcPr>
          <w:p w14:paraId="635FDFC6" w14:textId="38FCEC8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$35</w:t>
            </w:r>
          </w:p>
        </w:tc>
        <w:tc>
          <w:tcPr>
            <w:tcW w:w="1080" w:type="dxa"/>
          </w:tcPr>
          <w:p w14:paraId="374110B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018898E" w14:textId="4E3A8D0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86204D8" w14:textId="09AE02B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60C0D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1D2C104" w14:textId="6ADBCF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D435FD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BF929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6D7A7930" w14:textId="7CD9D9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3B6F25" w14:textId="0D83EA8B" w:rsidR="00AB59B8" w:rsidRPr="008A12C9" w:rsidRDefault="00AB59B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134"/>
            </w:r>
          </w:p>
        </w:tc>
        <w:tc>
          <w:tcPr>
            <w:tcW w:w="1416" w:type="dxa"/>
            <w:noWrap/>
            <w:hideMark/>
          </w:tcPr>
          <w:p w14:paraId="0F23DA4D" w14:textId="18C997E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080" w:type="dxa"/>
          </w:tcPr>
          <w:p w14:paraId="2A3A77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0300DBF" w14:textId="3A5000C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0B69F5" w14:textId="714F29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D4612EC" w14:textId="532832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25D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A49EF2A" w14:textId="14AB7CA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80129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742D361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2155CD" w14:textId="089AF328" w:rsidR="008A6269" w:rsidRPr="00DA79EB" w:rsidRDefault="008A6269" w:rsidP="00C66CC8">
            <w:pPr>
              <w:spacing w:before="0"/>
              <w:ind w:firstLineChars="100" w:firstLine="200"/>
              <w:rPr>
                <w:rFonts w:asciiTheme="majorHAnsi" w:eastAsia="Times New Roman" w:hAnsiTheme="majorHAnsi" w:cstheme="majorHAnsi"/>
                <w:b w:val="0"/>
                <w:bCs w:val="0"/>
                <w:sz w:val="20"/>
                <w:szCs w:val="20"/>
              </w:rPr>
            </w:pPr>
            <w:r w:rsidRPr="008A6269">
              <w:rPr>
                <w:rFonts w:asciiTheme="majorHAnsi" w:eastAsia="Times New Roman" w:hAnsiTheme="majorHAnsi" w:cstheme="majorHAnsi"/>
                <w:b w:val="0"/>
                <w:bCs w:val="0"/>
                <w:sz w:val="20"/>
                <w:szCs w:val="20"/>
              </w:rPr>
              <w:t>Low Income Home Energy Assistance Program (ARP)</w:t>
            </w:r>
            <w:r w:rsidR="00C7518B">
              <w:rPr>
                <w:rStyle w:val="EndnoteReference"/>
                <w:rFonts w:asciiTheme="majorHAnsi" w:eastAsia="Times New Roman" w:hAnsiTheme="majorHAnsi" w:cstheme="majorHAnsi"/>
                <w:b w:val="0"/>
                <w:bCs w:val="0"/>
                <w:sz w:val="20"/>
                <w:szCs w:val="20"/>
              </w:rPr>
              <w:endnoteReference w:id="135"/>
            </w:r>
          </w:p>
        </w:tc>
        <w:tc>
          <w:tcPr>
            <w:tcW w:w="1416" w:type="dxa"/>
            <w:noWrap/>
          </w:tcPr>
          <w:p w14:paraId="57E573FC" w14:textId="51E07F1C" w:rsidR="008A6269" w:rsidRPr="000F27E7"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9C4BCA">
              <w:t>1</w:t>
            </w:r>
            <w:r>
              <w:t>1,</w:t>
            </w:r>
            <w:r w:rsidR="009C4BCA">
              <w:t>597</w:t>
            </w:r>
          </w:p>
        </w:tc>
        <w:tc>
          <w:tcPr>
            <w:tcW w:w="1080" w:type="dxa"/>
          </w:tcPr>
          <w:p w14:paraId="189F7493" w14:textId="09C29356" w:rsidR="008A6269" w:rsidRPr="00831E60" w:rsidRDefault="00C7518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847DFB4" w14:textId="77777777" w:rsidR="008A6269"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5DCDFD"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1B43556"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96ED039"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370C74"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E57E5A"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7E63AB3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85D4CF" w14:textId="05D53393" w:rsidR="00CE120D" w:rsidRPr="003D2D8C" w:rsidRDefault="008B1CEC" w:rsidP="00C66CC8">
            <w:pPr>
              <w:spacing w:before="0"/>
              <w:ind w:firstLineChars="100" w:firstLine="200"/>
              <w:rPr>
                <w:rFonts w:asciiTheme="majorHAnsi" w:eastAsia="Times New Roman" w:hAnsiTheme="majorHAnsi" w:cstheme="majorHAnsi"/>
                <w:b w:val="0"/>
                <w:bCs w:val="0"/>
                <w:sz w:val="20"/>
                <w:szCs w:val="20"/>
              </w:rPr>
            </w:pPr>
            <w:r w:rsidRPr="008B1CEC">
              <w:rPr>
                <w:rFonts w:asciiTheme="majorHAnsi" w:eastAsia="Times New Roman" w:hAnsiTheme="majorHAnsi" w:cstheme="majorHAnsi"/>
                <w:b w:val="0"/>
                <w:bCs w:val="0"/>
                <w:sz w:val="20"/>
                <w:szCs w:val="20"/>
              </w:rPr>
              <w:t>Low Income Household Water Assistance Program (ARP)</w:t>
            </w:r>
            <w:r w:rsidR="008E744A">
              <w:rPr>
                <w:rStyle w:val="EndnoteReference"/>
                <w:rFonts w:asciiTheme="majorHAnsi" w:eastAsia="Times New Roman" w:hAnsiTheme="majorHAnsi" w:cstheme="majorHAnsi"/>
                <w:b w:val="0"/>
                <w:bCs w:val="0"/>
                <w:sz w:val="20"/>
                <w:szCs w:val="20"/>
              </w:rPr>
              <w:endnoteReference w:id="136"/>
            </w:r>
          </w:p>
        </w:tc>
        <w:tc>
          <w:tcPr>
            <w:tcW w:w="1416" w:type="dxa"/>
            <w:noWrap/>
          </w:tcPr>
          <w:p w14:paraId="3841E6EF" w14:textId="6D8FFBA1" w:rsidR="00CE120D" w:rsidRPr="000F27E7" w:rsidRDefault="008B1CEC" w:rsidP="00C66CC8">
            <w:pPr>
              <w:spacing w:before="0"/>
              <w:jc w:val="right"/>
              <w:cnfStyle w:val="000000100000" w:firstRow="0" w:lastRow="0" w:firstColumn="0" w:lastColumn="0" w:oddVBand="0" w:evenVBand="0" w:oddHBand="1" w:evenHBand="0" w:firstRowFirstColumn="0" w:firstRowLastColumn="0" w:lastRowFirstColumn="0" w:lastRowLastColumn="0"/>
            </w:pPr>
            <w:r>
              <w:t>$</w:t>
            </w:r>
            <w:r w:rsidR="009B1815">
              <w:t>4,464</w:t>
            </w:r>
          </w:p>
        </w:tc>
        <w:tc>
          <w:tcPr>
            <w:tcW w:w="1080" w:type="dxa"/>
          </w:tcPr>
          <w:p w14:paraId="53454194" w14:textId="76741BE1" w:rsidR="00CE120D" w:rsidRPr="00831E60" w:rsidRDefault="00E5401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2F1B40B" w14:textId="77777777" w:rsidR="00CE120D"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D94C557"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F636F0D"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4A81465"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F235C42"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A97033B" w14:textId="77777777" w:rsidR="00CE120D" w:rsidRPr="00831E60" w:rsidRDefault="00CE12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85CAD7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D6CB83" w14:textId="106ABE66" w:rsidR="00CE120D" w:rsidRPr="003D2D8C" w:rsidRDefault="008B1CEC" w:rsidP="00C66CC8">
            <w:pPr>
              <w:spacing w:before="0"/>
              <w:ind w:firstLineChars="100" w:firstLine="200"/>
              <w:rPr>
                <w:rFonts w:asciiTheme="majorHAnsi" w:eastAsia="Times New Roman" w:hAnsiTheme="majorHAnsi" w:cstheme="majorHAnsi"/>
                <w:b w:val="0"/>
                <w:bCs w:val="0"/>
                <w:sz w:val="20"/>
                <w:szCs w:val="20"/>
              </w:rPr>
            </w:pPr>
            <w:r w:rsidRPr="008B1CEC">
              <w:rPr>
                <w:rFonts w:asciiTheme="majorHAnsi" w:eastAsia="Times New Roman" w:hAnsiTheme="majorHAnsi" w:cstheme="majorHAnsi"/>
                <w:b w:val="0"/>
                <w:bCs w:val="0"/>
                <w:sz w:val="20"/>
                <w:szCs w:val="20"/>
              </w:rPr>
              <w:t>Low Income Household Water Assistance Program (CRRSA)</w:t>
            </w:r>
            <w:r w:rsidR="008E744A">
              <w:rPr>
                <w:rStyle w:val="EndnoteReference"/>
                <w:rFonts w:asciiTheme="majorHAnsi" w:eastAsia="Times New Roman" w:hAnsiTheme="majorHAnsi" w:cstheme="majorHAnsi"/>
                <w:b w:val="0"/>
                <w:bCs w:val="0"/>
                <w:sz w:val="20"/>
                <w:szCs w:val="20"/>
              </w:rPr>
              <w:endnoteReference w:id="137"/>
            </w:r>
          </w:p>
        </w:tc>
        <w:tc>
          <w:tcPr>
            <w:tcW w:w="1416" w:type="dxa"/>
            <w:noWrap/>
          </w:tcPr>
          <w:p w14:paraId="534A2513" w14:textId="68B98697" w:rsidR="00CE120D" w:rsidRPr="000F27E7" w:rsidRDefault="009B1815" w:rsidP="00C66CC8">
            <w:pPr>
              <w:spacing w:before="0"/>
              <w:jc w:val="right"/>
              <w:cnfStyle w:val="000000000000" w:firstRow="0" w:lastRow="0" w:firstColumn="0" w:lastColumn="0" w:oddVBand="0" w:evenVBand="0" w:oddHBand="0" w:evenHBand="0" w:firstRowFirstColumn="0" w:firstRowLastColumn="0" w:lastRowFirstColumn="0" w:lastRowLastColumn="0"/>
            </w:pPr>
            <w:r>
              <w:t>$5,696</w:t>
            </w:r>
          </w:p>
        </w:tc>
        <w:tc>
          <w:tcPr>
            <w:tcW w:w="1080" w:type="dxa"/>
          </w:tcPr>
          <w:p w14:paraId="5E7D247D" w14:textId="47718879"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1EDC068" w14:textId="77777777" w:rsidR="00CE120D"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8FB05F6"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1208057"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E86F83" w14:textId="698D709B" w:rsidR="00CE120D" w:rsidRPr="00831E60" w:rsidRDefault="00E5401A"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E0AA944"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A0C63C8" w14:textId="77777777" w:rsidR="00CE120D" w:rsidRPr="00831E60" w:rsidRDefault="00CE12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470EFBB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F882F" w14:textId="57DD9C9D"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138"/>
            </w:r>
          </w:p>
        </w:tc>
        <w:tc>
          <w:tcPr>
            <w:tcW w:w="1416" w:type="dxa"/>
            <w:noWrap/>
          </w:tcPr>
          <w:p w14:paraId="383854EE" w14:textId="6BCE291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080" w:type="dxa"/>
          </w:tcPr>
          <w:p w14:paraId="406C40A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1F10D7" w14:textId="048D01DF" w:rsidR="00AB59B8" w:rsidRPr="00831E60" w:rsidRDefault="00CB5DC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6D5F4E7" w14:textId="157631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92111DE" w14:textId="39330F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5307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4B74437" w14:textId="3F55C17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5C0F8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13C8C39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4823BDF" w14:textId="4D00BBE4" w:rsidR="00A44693" w:rsidRPr="006A36A6" w:rsidRDefault="00A15C19" w:rsidP="00C66CC8">
            <w:pPr>
              <w:spacing w:before="0"/>
              <w:ind w:firstLineChars="100" w:firstLine="200"/>
              <w:rPr>
                <w:rFonts w:asciiTheme="majorHAnsi" w:eastAsia="Times New Roman" w:hAnsiTheme="majorHAnsi" w:cstheme="majorHAnsi"/>
                <w:b w:val="0"/>
                <w:bCs w:val="0"/>
                <w:sz w:val="20"/>
                <w:szCs w:val="20"/>
              </w:rPr>
            </w:pPr>
            <w:r w:rsidRPr="00A15C19">
              <w:rPr>
                <w:rFonts w:asciiTheme="majorHAnsi" w:eastAsia="Times New Roman" w:hAnsiTheme="majorHAnsi" w:cstheme="majorHAnsi"/>
                <w:b w:val="0"/>
                <w:bCs w:val="0"/>
                <w:sz w:val="20"/>
                <w:szCs w:val="20"/>
              </w:rPr>
              <w:t>Maternal, Infant, and Early Childhood Home Visiting</w:t>
            </w:r>
            <w:r w:rsidR="00D92201">
              <w:rPr>
                <w:rStyle w:val="EndnoteReference"/>
                <w:rFonts w:asciiTheme="majorHAnsi" w:eastAsia="Times New Roman" w:hAnsiTheme="majorHAnsi" w:cstheme="majorHAnsi"/>
                <w:b w:val="0"/>
                <w:bCs w:val="0"/>
                <w:sz w:val="20"/>
                <w:szCs w:val="20"/>
              </w:rPr>
              <w:endnoteReference w:id="139"/>
            </w:r>
          </w:p>
        </w:tc>
        <w:tc>
          <w:tcPr>
            <w:tcW w:w="1416" w:type="dxa"/>
            <w:noWrap/>
          </w:tcPr>
          <w:p w14:paraId="133F84F3" w14:textId="048CDECF" w:rsidR="00A44693" w:rsidRDefault="00A15C19" w:rsidP="00C66CC8">
            <w:pPr>
              <w:spacing w:before="0"/>
              <w:jc w:val="right"/>
              <w:cnfStyle w:val="000000000000" w:firstRow="0" w:lastRow="0" w:firstColumn="0" w:lastColumn="0" w:oddVBand="0" w:evenVBand="0" w:oddHBand="0" w:evenHBand="0" w:firstRowFirstColumn="0" w:firstRowLastColumn="0" w:lastRowFirstColumn="0" w:lastRowLastColumn="0"/>
            </w:pPr>
            <w:r>
              <w:t>$270</w:t>
            </w:r>
          </w:p>
        </w:tc>
        <w:tc>
          <w:tcPr>
            <w:tcW w:w="1080" w:type="dxa"/>
          </w:tcPr>
          <w:p w14:paraId="06DC2333" w14:textId="7370C88C" w:rsidR="00A44693" w:rsidRPr="00831E60" w:rsidRDefault="0057222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63F22AC"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F21F915"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55DA5FF"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B5FBC9" w14:textId="77777777" w:rsidR="00A44693"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48900D2"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6F157F9"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6B58F8C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3B74DE" w14:textId="009E3994"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Mental Health Block Grant</w:t>
            </w:r>
            <w:r w:rsidRPr="009D41DF">
              <w:rPr>
                <w:rStyle w:val="EndnoteReference"/>
                <w:rFonts w:asciiTheme="majorHAnsi" w:eastAsia="Times New Roman" w:hAnsiTheme="majorHAnsi" w:cstheme="majorHAnsi"/>
                <w:b w:val="0"/>
                <w:bCs w:val="0"/>
                <w:sz w:val="20"/>
                <w:szCs w:val="20"/>
              </w:rPr>
              <w:endnoteReference w:id="140"/>
            </w:r>
          </w:p>
        </w:tc>
        <w:tc>
          <w:tcPr>
            <w:tcW w:w="1416" w:type="dxa"/>
            <w:noWrap/>
          </w:tcPr>
          <w:p w14:paraId="5DFF4003" w14:textId="2BF0790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$8,744</w:t>
            </w:r>
          </w:p>
        </w:tc>
        <w:tc>
          <w:tcPr>
            <w:tcW w:w="1080" w:type="dxa"/>
          </w:tcPr>
          <w:p w14:paraId="7487C42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47AB5A" w14:textId="03C3405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44BD95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DE1EA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04A8EAF" w14:textId="20551A8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750BB6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31FA3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2BA074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599A55" w14:textId="57690E7B" w:rsidR="0085788C" w:rsidRPr="003D2D8C" w:rsidRDefault="00F96AFE" w:rsidP="00C66CC8">
            <w:pPr>
              <w:spacing w:before="0"/>
              <w:ind w:firstLineChars="100" w:firstLine="200"/>
              <w:rPr>
                <w:rFonts w:asciiTheme="majorHAnsi" w:eastAsia="Times New Roman" w:hAnsiTheme="majorHAnsi" w:cstheme="majorHAnsi"/>
                <w:b w:val="0"/>
                <w:bCs w:val="0"/>
                <w:sz w:val="20"/>
                <w:szCs w:val="20"/>
              </w:rPr>
            </w:pPr>
            <w:r w:rsidRPr="00F96AFE">
              <w:rPr>
                <w:rFonts w:asciiTheme="majorHAnsi" w:eastAsia="Times New Roman" w:hAnsiTheme="majorHAnsi" w:cstheme="majorHAnsi"/>
                <w:b w:val="0"/>
                <w:bCs w:val="0"/>
                <w:sz w:val="20"/>
                <w:szCs w:val="20"/>
              </w:rPr>
              <w:t>National Initiative to Address COVID-19 Health Disparities Among Populations at High-Risk and Underserved, Including Racial and Ethnic Minority Populations and Rural Communities</w:t>
            </w:r>
            <w:r w:rsidR="000D1968">
              <w:rPr>
                <w:rStyle w:val="EndnoteReference"/>
                <w:rFonts w:asciiTheme="majorHAnsi" w:eastAsia="Times New Roman" w:hAnsiTheme="majorHAnsi" w:cstheme="majorHAnsi"/>
                <w:b w:val="0"/>
                <w:bCs w:val="0"/>
                <w:sz w:val="20"/>
                <w:szCs w:val="20"/>
              </w:rPr>
              <w:endnoteReference w:id="141"/>
            </w:r>
          </w:p>
        </w:tc>
        <w:tc>
          <w:tcPr>
            <w:tcW w:w="1416" w:type="dxa"/>
            <w:noWrap/>
          </w:tcPr>
          <w:p w14:paraId="0F826E59" w14:textId="4CB63C16" w:rsidR="0085788C" w:rsidRPr="000F27E7" w:rsidRDefault="00F96AFE" w:rsidP="00C66CC8">
            <w:pPr>
              <w:spacing w:before="0"/>
              <w:jc w:val="right"/>
              <w:cnfStyle w:val="000000000000" w:firstRow="0" w:lastRow="0" w:firstColumn="0" w:lastColumn="0" w:oddVBand="0" w:evenVBand="0" w:oddHBand="0" w:evenHBand="0" w:firstRowFirstColumn="0" w:firstRowLastColumn="0" w:lastRowFirstColumn="0" w:lastRowLastColumn="0"/>
            </w:pPr>
            <w:r>
              <w:t>$32,288</w:t>
            </w:r>
          </w:p>
        </w:tc>
        <w:tc>
          <w:tcPr>
            <w:tcW w:w="1080" w:type="dxa"/>
          </w:tcPr>
          <w:p w14:paraId="19CFFA0A"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B823D4"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5435FD1"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4BFD307"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E0FA848" w14:textId="6F457A13" w:rsidR="0085788C" w:rsidRPr="00831E60" w:rsidRDefault="000D196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9B7ABD9"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6486792" w14:textId="77777777" w:rsidR="0085788C" w:rsidRPr="00831E60" w:rsidRDefault="0085788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0D2CFB36" w14:textId="3B22DCD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880FA4" w14:textId="3EBCF80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142"/>
            </w:r>
          </w:p>
        </w:tc>
        <w:tc>
          <w:tcPr>
            <w:tcW w:w="1416" w:type="dxa"/>
            <w:noWrap/>
            <w:hideMark/>
          </w:tcPr>
          <w:p w14:paraId="14CCBAF5" w14:textId="7284EF80"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080" w:type="dxa"/>
          </w:tcPr>
          <w:p w14:paraId="4E5AD33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485511" w14:textId="24543A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77A756E" w14:textId="50FD395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05DE198" w14:textId="1CCB5D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33C86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EC75F46" w14:textId="30DAB20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37FFC5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629DEE8E" w14:textId="418EE1B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ADEE8F" w14:textId="1CB5E08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143"/>
            </w:r>
          </w:p>
        </w:tc>
        <w:tc>
          <w:tcPr>
            <w:tcW w:w="1416" w:type="dxa"/>
            <w:noWrap/>
            <w:hideMark/>
          </w:tcPr>
          <w:p w14:paraId="58A5904E" w14:textId="0874411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080" w:type="dxa"/>
          </w:tcPr>
          <w:p w14:paraId="1EC6F09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2CE72DD" w14:textId="01F4936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79B5654" w14:textId="08D738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CD5E52" w14:textId="45F017D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6DD49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9A3AA2E" w14:textId="100B40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76290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518E905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EFD728" w14:textId="11E1A970"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Pr="00DD1862">
              <w:rPr>
                <w:rStyle w:val="EndnoteReference"/>
                <w:rFonts w:asciiTheme="majorHAnsi" w:eastAsia="Times New Roman" w:hAnsiTheme="majorHAnsi" w:cstheme="majorHAnsi"/>
                <w:b w:val="0"/>
                <w:bCs w:val="0"/>
                <w:sz w:val="20"/>
                <w:szCs w:val="20"/>
              </w:rPr>
              <w:endnoteReference w:id="144"/>
            </w:r>
          </w:p>
        </w:tc>
        <w:tc>
          <w:tcPr>
            <w:tcW w:w="1416" w:type="dxa"/>
            <w:noWrap/>
          </w:tcPr>
          <w:p w14:paraId="501DE296" w14:textId="271FEC3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$1,471</w:t>
            </w:r>
          </w:p>
        </w:tc>
        <w:tc>
          <w:tcPr>
            <w:tcW w:w="1080" w:type="dxa"/>
          </w:tcPr>
          <w:p w14:paraId="75CEBD1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58A7228" w14:textId="5F164E8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4A1DF4" w14:textId="50FCBE3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6C07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C56C59A" w14:textId="060F3E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7E77CF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6B2B9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5E1DDA3" w14:textId="3F9AF2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D59ED7" w14:textId="49F5179E"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145"/>
            </w:r>
          </w:p>
        </w:tc>
        <w:tc>
          <w:tcPr>
            <w:tcW w:w="1416" w:type="dxa"/>
            <w:noWrap/>
            <w:hideMark/>
          </w:tcPr>
          <w:p w14:paraId="213B9578" w14:textId="5A97E02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080" w:type="dxa"/>
          </w:tcPr>
          <w:p w14:paraId="2332F86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ECD45D" w14:textId="7EB93B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6254DD" w14:textId="4484F0D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BB2439" w14:textId="065CF09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9C4984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FDB216F" w14:textId="5DFB5C3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A2D5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09EF10A8" w14:textId="4DBDD5A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5005CCE" w14:textId="1D63E21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Older Americans Act Supportive Services</w:t>
            </w:r>
            <w:r>
              <w:rPr>
                <w:rStyle w:val="EndnoteReference"/>
                <w:rFonts w:asciiTheme="majorHAnsi" w:eastAsia="Times New Roman" w:hAnsiTheme="majorHAnsi" w:cstheme="majorHAnsi"/>
                <w:b w:val="0"/>
                <w:bCs w:val="0"/>
                <w:sz w:val="20"/>
                <w:szCs w:val="20"/>
              </w:rPr>
              <w:endnoteReference w:id="146"/>
            </w:r>
          </w:p>
        </w:tc>
        <w:tc>
          <w:tcPr>
            <w:tcW w:w="1416" w:type="dxa"/>
            <w:noWrap/>
            <w:hideMark/>
          </w:tcPr>
          <w:p w14:paraId="39F51338" w14:textId="1BE5ABE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080" w:type="dxa"/>
          </w:tcPr>
          <w:p w14:paraId="5B1917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3134BE0" w14:textId="6C9CEC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1EC926B" w14:textId="07C5FE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4962E8" w14:textId="153F63E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0F9E6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EEF0A" w14:textId="6B840E3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6BA66A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EF4D5F6" w14:textId="74FF77B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5EB12F" w14:textId="5349180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147"/>
            </w:r>
          </w:p>
        </w:tc>
        <w:tc>
          <w:tcPr>
            <w:tcW w:w="1416" w:type="dxa"/>
            <w:noWrap/>
            <w:hideMark/>
          </w:tcPr>
          <w:p w14:paraId="52C01BBC" w14:textId="362B868E"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080" w:type="dxa"/>
          </w:tcPr>
          <w:p w14:paraId="3993CE8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E0295FE" w14:textId="123FEDD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89118F5" w14:textId="0EA9EBA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96261F" w14:textId="656BDD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8EB0E9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1AA12B" w14:textId="37F109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7A05E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7B992F83" w14:textId="51141ED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1C10FF8" w14:textId="63E885B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148"/>
            </w:r>
          </w:p>
        </w:tc>
        <w:tc>
          <w:tcPr>
            <w:tcW w:w="1416" w:type="dxa"/>
            <w:noWrap/>
            <w:hideMark/>
          </w:tcPr>
          <w:p w14:paraId="668E4926" w14:textId="6A5E143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080" w:type="dxa"/>
          </w:tcPr>
          <w:p w14:paraId="5A256E4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682F2A6" w14:textId="1286D85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24476B1" w14:textId="18B15DA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346A7F26" w14:textId="0CBF1B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6B049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3844CEE" w14:textId="16E2F4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BEF331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48899FA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9D4744" w14:textId="0653756E" w:rsidR="00C816BD" w:rsidRPr="0044708E" w:rsidRDefault="00170224"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Pandemic Emergency Assistance Fund</w:t>
            </w:r>
            <w:r w:rsidR="000C50E6" w:rsidRPr="0044708E">
              <w:rPr>
                <w:rStyle w:val="EndnoteReference"/>
                <w:rFonts w:asciiTheme="majorHAnsi" w:eastAsia="Times New Roman" w:hAnsiTheme="majorHAnsi" w:cstheme="majorHAnsi"/>
                <w:b w:val="0"/>
                <w:bCs w:val="0"/>
                <w:sz w:val="20"/>
                <w:szCs w:val="20"/>
              </w:rPr>
              <w:endnoteReference w:id="149"/>
            </w:r>
          </w:p>
        </w:tc>
        <w:tc>
          <w:tcPr>
            <w:tcW w:w="1416" w:type="dxa"/>
            <w:noWrap/>
          </w:tcPr>
          <w:p w14:paraId="32C3E1D5" w14:textId="18E063DC" w:rsidR="00C816BD" w:rsidRPr="000F27E7" w:rsidRDefault="00170224" w:rsidP="00C66CC8">
            <w:pPr>
              <w:spacing w:before="0"/>
              <w:jc w:val="right"/>
              <w:cnfStyle w:val="000000000000" w:firstRow="0" w:lastRow="0" w:firstColumn="0" w:lastColumn="0" w:oddVBand="0" w:evenVBand="0" w:oddHBand="0" w:evenHBand="0" w:firstRowFirstColumn="0" w:firstRowLastColumn="0" w:lastRowFirstColumn="0" w:lastRowLastColumn="0"/>
            </w:pPr>
            <w:r>
              <w:t>$6,794</w:t>
            </w:r>
          </w:p>
        </w:tc>
        <w:tc>
          <w:tcPr>
            <w:tcW w:w="1080" w:type="dxa"/>
          </w:tcPr>
          <w:p w14:paraId="1FBB71F6" w14:textId="6E9DCF2D" w:rsidR="00C816BD"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50FAC14"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5496091"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B0A8AB2"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E77976A"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CF8CC05"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B7C83C"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72B0BC4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9DDC" w14:textId="7628DE6C" w:rsidR="00FB1B54" w:rsidRPr="004D34F6" w:rsidRDefault="00A95FE7" w:rsidP="00FE7F9D">
            <w:pPr>
              <w:spacing w:before="0"/>
              <w:ind w:firstLineChars="100" w:firstLine="200"/>
              <w:rPr>
                <w:rFonts w:ascii="Arial" w:hAnsi="Arial" w:cs="Arial"/>
                <w:b w:val="0"/>
                <w:bCs w:val="0"/>
                <w:sz w:val="20"/>
                <w:szCs w:val="20"/>
              </w:rPr>
            </w:pPr>
            <w:r w:rsidRPr="00A95FE7">
              <w:rPr>
                <w:rFonts w:ascii="Arial" w:hAnsi="Arial" w:cs="Arial"/>
                <w:b w:val="0"/>
                <w:bCs w:val="0"/>
                <w:sz w:val="20"/>
                <w:szCs w:val="20"/>
              </w:rPr>
              <w:t>Preventive Services</w:t>
            </w:r>
            <w:r w:rsidR="00847234">
              <w:rPr>
                <w:rStyle w:val="EndnoteReference"/>
                <w:rFonts w:ascii="Arial" w:hAnsi="Arial" w:cs="Arial"/>
                <w:b w:val="0"/>
                <w:bCs w:val="0"/>
                <w:sz w:val="20"/>
                <w:szCs w:val="20"/>
              </w:rPr>
              <w:endnoteReference w:id="150"/>
            </w:r>
          </w:p>
        </w:tc>
        <w:tc>
          <w:tcPr>
            <w:tcW w:w="1416" w:type="dxa"/>
            <w:noWrap/>
          </w:tcPr>
          <w:p w14:paraId="2C51F549" w14:textId="2E2CF737" w:rsidR="00FB1B54" w:rsidRDefault="00A95FE7" w:rsidP="00C66CC8">
            <w:pPr>
              <w:spacing w:before="0"/>
              <w:jc w:val="right"/>
              <w:cnfStyle w:val="000000100000" w:firstRow="0" w:lastRow="0" w:firstColumn="0" w:lastColumn="0" w:oddVBand="0" w:evenVBand="0" w:oddHBand="1" w:evenHBand="0" w:firstRowFirstColumn="0" w:firstRowLastColumn="0" w:lastRowFirstColumn="0" w:lastRowLastColumn="0"/>
            </w:pPr>
            <w:r>
              <w:t>$383</w:t>
            </w:r>
          </w:p>
        </w:tc>
        <w:tc>
          <w:tcPr>
            <w:tcW w:w="1080" w:type="dxa"/>
          </w:tcPr>
          <w:p w14:paraId="5F3BCECE" w14:textId="375D02D3" w:rsidR="00FB1B54" w:rsidRPr="00831E60" w:rsidRDefault="005B58B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14799426"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7352B15"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DC27DB9"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595E0BC8" w14:textId="77777777" w:rsidR="00FB1B54"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7F6CEF4"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26E0B35"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2761C0A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BCF57CA" w14:textId="3B5EFF96" w:rsidR="008126CB" w:rsidRPr="0044708E" w:rsidRDefault="00FE7F9D" w:rsidP="00FE7F9D">
            <w:pPr>
              <w:spacing w:before="0"/>
              <w:ind w:firstLineChars="100" w:firstLine="200"/>
              <w:rPr>
                <w:rFonts w:ascii="Arial" w:hAnsi="Arial" w:cs="Arial"/>
                <w:b w:val="0"/>
                <w:bCs w:val="0"/>
                <w:color w:val="2F75B5"/>
                <w:sz w:val="20"/>
                <w:szCs w:val="20"/>
              </w:rPr>
            </w:pPr>
            <w:r w:rsidRPr="0044708E">
              <w:rPr>
                <w:rFonts w:ascii="Arial" w:hAnsi="Arial" w:cs="Arial"/>
                <w:b w:val="0"/>
                <w:bCs w:val="0"/>
                <w:sz w:val="20"/>
                <w:szCs w:val="20"/>
              </w:rPr>
              <w:t>Promoting Safe and Stable Families (CRRSA)</w:t>
            </w:r>
            <w:r w:rsidR="000C50E6" w:rsidRPr="0044708E">
              <w:rPr>
                <w:rStyle w:val="EndnoteReference"/>
                <w:rFonts w:ascii="Arial" w:hAnsi="Arial" w:cs="Arial"/>
                <w:b w:val="0"/>
                <w:bCs w:val="0"/>
                <w:sz w:val="20"/>
                <w:szCs w:val="20"/>
              </w:rPr>
              <w:endnoteReference w:id="151"/>
            </w:r>
          </w:p>
        </w:tc>
        <w:tc>
          <w:tcPr>
            <w:tcW w:w="1416" w:type="dxa"/>
            <w:noWrap/>
          </w:tcPr>
          <w:p w14:paraId="4C6797FB" w14:textId="1B58A30E" w:rsidR="008126CB" w:rsidRPr="000F27E7" w:rsidRDefault="00FE7F9D" w:rsidP="00C66CC8">
            <w:pPr>
              <w:spacing w:before="0"/>
              <w:jc w:val="right"/>
              <w:cnfStyle w:val="000000000000" w:firstRow="0" w:lastRow="0" w:firstColumn="0" w:lastColumn="0" w:oddVBand="0" w:evenVBand="0" w:oddHBand="0" w:evenHBand="0" w:firstRowFirstColumn="0" w:firstRowLastColumn="0" w:lastRowFirstColumn="0" w:lastRowLastColumn="0"/>
            </w:pPr>
            <w:r>
              <w:t>$746</w:t>
            </w:r>
          </w:p>
        </w:tc>
        <w:tc>
          <w:tcPr>
            <w:tcW w:w="1080" w:type="dxa"/>
          </w:tcPr>
          <w:p w14:paraId="3D3E497B" w14:textId="61688071"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995D09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3703A0D"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36FCE9B"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1355C789" w14:textId="0114642B" w:rsidR="008126CB" w:rsidRPr="00831E60" w:rsidRDefault="000C50E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CD4813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F6E593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E120D" w:rsidRPr="00B43F3D" w14:paraId="3658A9A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CEE247" w14:textId="50AFD4CB" w:rsidR="00275ED3" w:rsidRPr="00821123" w:rsidRDefault="00275ED3" w:rsidP="00C66CC8">
            <w:pPr>
              <w:spacing w:before="0"/>
              <w:ind w:firstLineChars="100" w:firstLine="200"/>
              <w:rPr>
                <w:rFonts w:asciiTheme="majorHAnsi" w:eastAsia="Times New Roman" w:hAnsiTheme="majorHAnsi" w:cstheme="majorHAnsi"/>
                <w:b w:val="0"/>
                <w:bCs w:val="0"/>
                <w:sz w:val="20"/>
                <w:szCs w:val="20"/>
              </w:rPr>
            </w:pPr>
            <w:r w:rsidRPr="00275ED3">
              <w:rPr>
                <w:rFonts w:asciiTheme="majorHAnsi" w:eastAsia="Times New Roman" w:hAnsiTheme="majorHAnsi" w:cstheme="majorHAnsi"/>
                <w:b w:val="0"/>
                <w:bCs w:val="0"/>
                <w:sz w:val="20"/>
                <w:szCs w:val="20"/>
              </w:rPr>
              <w:t>Protection and Advocacy - Vaccine Access</w:t>
            </w:r>
            <w:r w:rsidR="00392DE6">
              <w:rPr>
                <w:rStyle w:val="EndnoteReference"/>
                <w:rFonts w:asciiTheme="majorHAnsi" w:eastAsia="Times New Roman" w:hAnsiTheme="majorHAnsi" w:cstheme="majorHAnsi"/>
                <w:b w:val="0"/>
                <w:bCs w:val="0"/>
                <w:sz w:val="20"/>
                <w:szCs w:val="20"/>
              </w:rPr>
              <w:endnoteReference w:id="152"/>
            </w:r>
          </w:p>
        </w:tc>
        <w:tc>
          <w:tcPr>
            <w:tcW w:w="1416" w:type="dxa"/>
            <w:noWrap/>
          </w:tcPr>
          <w:p w14:paraId="11CBB874" w14:textId="5C3562E9" w:rsidR="00275ED3" w:rsidRPr="000F27E7"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pPr>
            <w:r>
              <w:t>$40</w:t>
            </w:r>
          </w:p>
        </w:tc>
        <w:tc>
          <w:tcPr>
            <w:tcW w:w="1080" w:type="dxa"/>
          </w:tcPr>
          <w:p w14:paraId="4F6FFAF4" w14:textId="529F9F51"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5FB410E"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2FB6477"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4A13C7"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71E59E5E" w14:textId="7AC0D45B" w:rsidR="00275ED3" w:rsidRPr="00831E60" w:rsidRDefault="00392DE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0F97DA1"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E55382B"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566F66AA" w14:textId="67ED1E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EC0BD56" w14:textId="0EBCE5A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153"/>
            </w:r>
          </w:p>
        </w:tc>
        <w:tc>
          <w:tcPr>
            <w:tcW w:w="1416" w:type="dxa"/>
            <w:noWrap/>
            <w:hideMark/>
          </w:tcPr>
          <w:p w14:paraId="032C52C1" w14:textId="7FC2E0F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080" w:type="dxa"/>
          </w:tcPr>
          <w:p w14:paraId="0D2929E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8A1AB04" w14:textId="00D8831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6542439" w14:textId="0EE1806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29D156A" w14:textId="3932ECC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03139B1" w14:textId="756EF14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EC3CAB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808BC" w:rsidRPr="00B43F3D" w14:paraId="7ABE90F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88881C5" w14:textId="6B3D00A6" w:rsidR="00E808BC" w:rsidRPr="003D2D8C" w:rsidRDefault="004A7000" w:rsidP="00C66CC8">
            <w:pPr>
              <w:spacing w:before="0"/>
              <w:ind w:firstLineChars="100" w:firstLine="200"/>
              <w:rPr>
                <w:rFonts w:asciiTheme="majorHAnsi" w:eastAsia="Times New Roman" w:hAnsiTheme="majorHAnsi" w:cstheme="majorHAnsi"/>
                <w:b w:val="0"/>
                <w:bCs w:val="0"/>
                <w:sz w:val="20"/>
                <w:szCs w:val="20"/>
              </w:rPr>
            </w:pPr>
            <w:r w:rsidRPr="004A7000">
              <w:rPr>
                <w:rFonts w:asciiTheme="majorHAnsi" w:eastAsia="Times New Roman" w:hAnsiTheme="majorHAnsi" w:cstheme="majorHAnsi"/>
                <w:b w:val="0"/>
                <w:bCs w:val="0"/>
                <w:sz w:val="20"/>
                <w:szCs w:val="20"/>
              </w:rPr>
              <w:t>Public Health Laboratory Preparedness (ARP)</w:t>
            </w:r>
            <w:r w:rsidR="00333B5E">
              <w:rPr>
                <w:rStyle w:val="EndnoteReference"/>
                <w:rFonts w:asciiTheme="majorHAnsi" w:eastAsia="Times New Roman" w:hAnsiTheme="majorHAnsi" w:cstheme="majorHAnsi"/>
                <w:b w:val="0"/>
                <w:bCs w:val="0"/>
                <w:sz w:val="20"/>
                <w:szCs w:val="20"/>
              </w:rPr>
              <w:endnoteReference w:id="154"/>
            </w:r>
          </w:p>
        </w:tc>
        <w:tc>
          <w:tcPr>
            <w:tcW w:w="1416" w:type="dxa"/>
            <w:noWrap/>
          </w:tcPr>
          <w:p w14:paraId="57E75A60" w14:textId="40B551D2" w:rsidR="00E808BC" w:rsidRDefault="004A7000" w:rsidP="00C66CC8">
            <w:pPr>
              <w:spacing w:before="0"/>
              <w:jc w:val="right"/>
              <w:cnfStyle w:val="000000100000" w:firstRow="0" w:lastRow="0" w:firstColumn="0" w:lastColumn="0" w:oddVBand="0" w:evenVBand="0" w:oddHBand="1" w:evenHBand="0" w:firstRowFirstColumn="0" w:firstRowLastColumn="0" w:lastRowFirstColumn="0" w:lastRowLastColumn="0"/>
            </w:pPr>
            <w:r>
              <w:t>$285</w:t>
            </w:r>
          </w:p>
        </w:tc>
        <w:tc>
          <w:tcPr>
            <w:tcW w:w="1080" w:type="dxa"/>
          </w:tcPr>
          <w:p w14:paraId="6182FFB9" w14:textId="52E9B7CC" w:rsidR="00E808BC" w:rsidRPr="00831E60" w:rsidRDefault="00333B5E"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799936CB" w14:textId="77777777" w:rsidR="00E808BC" w:rsidRPr="00831E60"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D7FABE" w14:textId="77777777" w:rsidR="00E808BC" w:rsidRPr="00831E60"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9BAFB34" w14:textId="77777777" w:rsidR="00E808BC" w:rsidRPr="00831E60"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543CBDD" w14:textId="77777777" w:rsidR="00E808BC"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F0AC30" w14:textId="77777777" w:rsidR="00E808BC" w:rsidRPr="00831E60"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0A6B2F" w14:textId="77777777" w:rsidR="00E808BC" w:rsidRPr="00831E60" w:rsidRDefault="00E808B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9DC27C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3A1974D" w14:textId="7EB9AC34" w:rsidR="00A77F88" w:rsidRPr="00821123" w:rsidRDefault="0030469B" w:rsidP="00C66CC8">
            <w:pPr>
              <w:spacing w:before="0"/>
              <w:ind w:firstLineChars="100" w:firstLine="200"/>
              <w:rPr>
                <w:rFonts w:asciiTheme="majorHAnsi" w:eastAsia="Times New Roman" w:hAnsiTheme="majorHAnsi" w:cstheme="majorHAnsi"/>
                <w:b w:val="0"/>
                <w:bCs w:val="0"/>
                <w:sz w:val="20"/>
                <w:szCs w:val="20"/>
              </w:rPr>
            </w:pPr>
            <w:r w:rsidRPr="0030469B">
              <w:rPr>
                <w:rFonts w:asciiTheme="majorHAnsi" w:eastAsia="Times New Roman" w:hAnsiTheme="majorHAnsi" w:cstheme="majorHAnsi"/>
                <w:b w:val="0"/>
                <w:bCs w:val="0"/>
                <w:sz w:val="20"/>
                <w:szCs w:val="20"/>
              </w:rPr>
              <w:t>Racial and Ethnic Approaches to Community Health</w:t>
            </w:r>
            <w:r w:rsidR="004F11FE">
              <w:rPr>
                <w:rStyle w:val="EndnoteReference"/>
                <w:rFonts w:asciiTheme="majorHAnsi" w:eastAsia="Times New Roman" w:hAnsiTheme="majorHAnsi" w:cstheme="majorHAnsi"/>
                <w:b w:val="0"/>
                <w:bCs w:val="0"/>
                <w:sz w:val="20"/>
                <w:szCs w:val="20"/>
              </w:rPr>
              <w:endnoteReference w:id="155"/>
            </w:r>
          </w:p>
        </w:tc>
        <w:tc>
          <w:tcPr>
            <w:tcW w:w="1416" w:type="dxa"/>
            <w:noWrap/>
          </w:tcPr>
          <w:p w14:paraId="2936336D" w14:textId="3F131A60" w:rsidR="00A77F88" w:rsidRPr="000F27E7" w:rsidRDefault="0030469B" w:rsidP="00C66CC8">
            <w:pPr>
              <w:spacing w:before="0"/>
              <w:jc w:val="right"/>
              <w:cnfStyle w:val="000000000000" w:firstRow="0" w:lastRow="0" w:firstColumn="0" w:lastColumn="0" w:oddVBand="0" w:evenVBand="0" w:oddHBand="0" w:evenHBand="0" w:firstRowFirstColumn="0" w:firstRowLastColumn="0" w:lastRowFirstColumn="0" w:lastRowLastColumn="0"/>
            </w:pPr>
            <w:r>
              <w:t>$630</w:t>
            </w:r>
          </w:p>
        </w:tc>
        <w:tc>
          <w:tcPr>
            <w:tcW w:w="1080" w:type="dxa"/>
          </w:tcPr>
          <w:p w14:paraId="1F5F96E5"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12C8ECF"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56F56D8"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63666C"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5D21C9" w14:textId="5E64B3C0" w:rsidR="00A77F88" w:rsidRPr="00831E60" w:rsidRDefault="003046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2E6133C"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F7C97E6"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C08D0" w:rsidRPr="00B43F3D" w14:paraId="2F1F83F1" w14:textId="6BD5B43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C27C94" w14:textId="0030514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156"/>
            </w:r>
          </w:p>
        </w:tc>
        <w:tc>
          <w:tcPr>
            <w:tcW w:w="1416" w:type="dxa"/>
            <w:noWrap/>
            <w:hideMark/>
          </w:tcPr>
          <w:p w14:paraId="6231E4B3" w14:textId="58AAF8C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080" w:type="dxa"/>
          </w:tcPr>
          <w:p w14:paraId="00A9572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26B8EA0" w14:textId="113A325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B78AAF6" w14:textId="501B46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ECD713" w14:textId="2DDB18D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32888B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2A1AC40" w14:textId="1B1C2A1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06F21E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A00B4" w:rsidRPr="00B43F3D" w14:paraId="04AB0841" w14:textId="4FBB38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7157104" w14:textId="00BDB13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157"/>
            </w:r>
          </w:p>
        </w:tc>
        <w:tc>
          <w:tcPr>
            <w:tcW w:w="1416" w:type="dxa"/>
            <w:noWrap/>
            <w:hideMark/>
          </w:tcPr>
          <w:p w14:paraId="3C9D96B2" w14:textId="0844F61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080" w:type="dxa"/>
          </w:tcPr>
          <w:p w14:paraId="30EDFA1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3BC9707" w14:textId="48B05D0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6BF1445" w14:textId="4FA506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F528CC7" w14:textId="5432FF2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E7F2EC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07E774" w14:textId="7B677A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C7C74C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343FA" w:rsidRPr="00B43F3D" w14:paraId="711E110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550E4FC" w14:textId="011DFA3E" w:rsidR="001343FA" w:rsidRPr="007B61C4" w:rsidRDefault="00D12551" w:rsidP="00C66CC8">
            <w:pPr>
              <w:spacing w:before="0"/>
              <w:ind w:firstLineChars="100" w:firstLine="200"/>
              <w:rPr>
                <w:rFonts w:asciiTheme="majorHAnsi" w:eastAsia="Times New Roman" w:hAnsiTheme="majorHAnsi" w:cstheme="majorHAnsi"/>
                <w:b w:val="0"/>
                <w:bCs w:val="0"/>
                <w:sz w:val="20"/>
                <w:szCs w:val="20"/>
              </w:rPr>
            </w:pPr>
            <w:r w:rsidRPr="00D12551">
              <w:rPr>
                <w:rFonts w:asciiTheme="majorHAnsi" w:eastAsia="Times New Roman" w:hAnsiTheme="majorHAnsi" w:cstheme="majorHAnsi"/>
                <w:b w:val="0"/>
                <w:bCs w:val="0"/>
                <w:sz w:val="20"/>
                <w:szCs w:val="20"/>
              </w:rPr>
              <w:t>Rural Health Clinic - COVID-19 Testing and Mitigation</w:t>
            </w:r>
            <w:r w:rsidR="00301D95">
              <w:rPr>
                <w:rStyle w:val="EndnoteReference"/>
                <w:rFonts w:asciiTheme="majorHAnsi" w:eastAsia="Times New Roman" w:hAnsiTheme="majorHAnsi" w:cstheme="majorHAnsi"/>
                <w:b w:val="0"/>
                <w:bCs w:val="0"/>
                <w:sz w:val="20"/>
                <w:szCs w:val="20"/>
              </w:rPr>
              <w:endnoteReference w:id="158"/>
            </w:r>
          </w:p>
        </w:tc>
        <w:tc>
          <w:tcPr>
            <w:tcW w:w="1416" w:type="dxa"/>
            <w:noWrap/>
          </w:tcPr>
          <w:p w14:paraId="0B6D3825" w14:textId="1E978EC6" w:rsidR="001343FA" w:rsidRPr="000F27E7" w:rsidRDefault="00D12551" w:rsidP="00C66CC8">
            <w:pPr>
              <w:spacing w:before="0"/>
              <w:jc w:val="right"/>
              <w:cnfStyle w:val="000000100000" w:firstRow="0" w:lastRow="0" w:firstColumn="0" w:lastColumn="0" w:oddVBand="0" w:evenVBand="0" w:oddHBand="1" w:evenHBand="0" w:firstRowFirstColumn="0" w:firstRowLastColumn="0" w:lastRowFirstColumn="0" w:lastRowLastColumn="0"/>
            </w:pPr>
            <w:r>
              <w:t>$1,600</w:t>
            </w:r>
          </w:p>
        </w:tc>
        <w:tc>
          <w:tcPr>
            <w:tcW w:w="1080" w:type="dxa"/>
          </w:tcPr>
          <w:p w14:paraId="780F9770" w14:textId="374D0A63" w:rsidR="001343FA" w:rsidRPr="00831E60" w:rsidRDefault="00D1255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0931A624"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0BF6FB2"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B2CD77B"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2535F06"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3371651D"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2040CDA6" w14:textId="77777777" w:rsidR="001343FA" w:rsidRPr="00831E60" w:rsidRDefault="001343FA"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7043C441" w14:textId="6D06078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0685412" w14:textId="791F292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59"/>
            </w:r>
          </w:p>
        </w:tc>
        <w:tc>
          <w:tcPr>
            <w:tcW w:w="1416" w:type="dxa"/>
            <w:noWrap/>
            <w:hideMark/>
          </w:tcPr>
          <w:p w14:paraId="2D6E01B2" w14:textId="3B7BE74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080" w:type="dxa"/>
          </w:tcPr>
          <w:p w14:paraId="5197AEA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F52EF81" w14:textId="79D092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42F21A0" w14:textId="330254F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DF3F878" w14:textId="2976678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235CF6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41894E04" w14:textId="7BA7376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B5B4FB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4144B083" w14:textId="78751BF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2CCF376" w14:textId="618110D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60"/>
            </w:r>
          </w:p>
        </w:tc>
        <w:tc>
          <w:tcPr>
            <w:tcW w:w="1416" w:type="dxa"/>
            <w:noWrap/>
            <w:hideMark/>
          </w:tcPr>
          <w:p w14:paraId="3BA4EDD4" w14:textId="2F6F9BB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080" w:type="dxa"/>
          </w:tcPr>
          <w:p w14:paraId="024ADD1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B2413A" w14:textId="5F2DFCD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B689FF2" w14:textId="3FB7615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E7B6AEF" w14:textId="14C68A2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7B8099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534F78F" w14:textId="68491D7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FBDE79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56723702" w14:textId="1DE7D95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346AE9" w14:textId="780EF6B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161"/>
            </w:r>
          </w:p>
        </w:tc>
        <w:tc>
          <w:tcPr>
            <w:tcW w:w="1416" w:type="dxa"/>
            <w:noWrap/>
            <w:hideMark/>
          </w:tcPr>
          <w:p w14:paraId="0CF60D8B" w14:textId="711B6827"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080" w:type="dxa"/>
          </w:tcPr>
          <w:p w14:paraId="4D8BC42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B6F5179" w14:textId="4A12C7E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D74E5C0" w14:textId="369DA0D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B3BA76B" w14:textId="5AC9135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6EF1B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40DD314" w14:textId="558456B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8892F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7C6778D0" w14:textId="4245BB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6B52A52" w14:textId="4666DCE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62"/>
            </w:r>
          </w:p>
        </w:tc>
        <w:tc>
          <w:tcPr>
            <w:tcW w:w="1416" w:type="dxa"/>
            <w:noWrap/>
            <w:hideMark/>
          </w:tcPr>
          <w:p w14:paraId="1F257E35" w14:textId="73354EC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080" w:type="dxa"/>
          </w:tcPr>
          <w:p w14:paraId="4D03C54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C71B3E1" w14:textId="6DD6303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81CC4EF" w14:textId="5359AA9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780478" w14:textId="2F40D9F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933CB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7F7D5D" w14:textId="7605F6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83A71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37C60F1D" w14:textId="6E9AF12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92C14B" w14:textId="2770F52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 xml:space="preserve">Ryan White HIV/AIDS Part D, Coordinated Services and Access to </w:t>
            </w:r>
            <w:r w:rsidRPr="00821123">
              <w:rPr>
                <w:rFonts w:asciiTheme="majorHAnsi" w:eastAsia="Times New Roman" w:hAnsiTheme="majorHAnsi" w:cstheme="majorHAnsi"/>
                <w:b w:val="0"/>
                <w:bCs w:val="0"/>
                <w:sz w:val="20"/>
                <w:szCs w:val="20"/>
              </w:rPr>
              <w:lastRenderedPageBreak/>
              <w:t>Research for Women, Infants, Children, and Youth</w:t>
            </w:r>
            <w:r>
              <w:rPr>
                <w:rStyle w:val="EndnoteReference"/>
                <w:rFonts w:asciiTheme="majorHAnsi" w:eastAsia="Times New Roman" w:hAnsiTheme="majorHAnsi" w:cstheme="majorHAnsi"/>
                <w:b w:val="0"/>
                <w:bCs w:val="0"/>
                <w:sz w:val="20"/>
                <w:szCs w:val="20"/>
              </w:rPr>
              <w:endnoteReference w:id="163"/>
            </w:r>
          </w:p>
        </w:tc>
        <w:tc>
          <w:tcPr>
            <w:tcW w:w="1416" w:type="dxa"/>
            <w:noWrap/>
            <w:hideMark/>
          </w:tcPr>
          <w:p w14:paraId="210E2C4B" w14:textId="337969E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lastRenderedPageBreak/>
              <w:t>$49</w:t>
            </w:r>
          </w:p>
        </w:tc>
        <w:tc>
          <w:tcPr>
            <w:tcW w:w="1080" w:type="dxa"/>
          </w:tcPr>
          <w:p w14:paraId="3331056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32D671F" w14:textId="27DF0E3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5EC2F48" w14:textId="4B4C3F3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C4A12A" w14:textId="51954E5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22DB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4174676" w14:textId="4631CB2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922B565" w14:textId="53DFA39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136CF39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0DAC30C" w14:textId="0BF91140"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64"/>
            </w:r>
          </w:p>
        </w:tc>
        <w:tc>
          <w:tcPr>
            <w:tcW w:w="1416" w:type="dxa"/>
            <w:noWrap/>
          </w:tcPr>
          <w:p w14:paraId="53797601" w14:textId="6D176C8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$2,750</w:t>
            </w:r>
          </w:p>
        </w:tc>
        <w:tc>
          <w:tcPr>
            <w:tcW w:w="1080" w:type="dxa"/>
          </w:tcPr>
          <w:p w14:paraId="138A811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5B0EB9D" w14:textId="6C58538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F4BCB6A" w14:textId="6D6266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9C77235" w14:textId="12EBCF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56D7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37526C8" w14:textId="134EA4A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05DA418" w14:textId="7C10B3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1343FA" w:rsidRPr="00B43F3D" w14:paraId="404A3049" w14:textId="54FD70E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43EAB85" w14:textId="3393D9E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165"/>
            </w:r>
          </w:p>
        </w:tc>
        <w:tc>
          <w:tcPr>
            <w:tcW w:w="1416" w:type="dxa"/>
            <w:noWrap/>
            <w:hideMark/>
          </w:tcPr>
          <w:p w14:paraId="3346DAF1" w14:textId="4A1BC2C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49C59DD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96DFB5" w14:textId="39F010E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8DF661A" w14:textId="65EEBD7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086A0E" w14:textId="765BA11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AA482F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4A78C87" w14:textId="6168EB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9E1188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04CEFD49" w14:textId="7E04F96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2B2719" w14:textId="4C4F5A7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66"/>
            </w:r>
            <w:r w:rsidRPr="00821123">
              <w:rPr>
                <w:rFonts w:asciiTheme="majorHAnsi" w:eastAsia="Times New Roman" w:hAnsiTheme="majorHAnsi" w:cstheme="majorHAnsi"/>
                <w:b w:val="0"/>
                <w:bCs w:val="0"/>
                <w:sz w:val="20"/>
                <w:szCs w:val="20"/>
              </w:rPr>
              <w:t xml:space="preserve"> </w:t>
            </w:r>
          </w:p>
        </w:tc>
        <w:tc>
          <w:tcPr>
            <w:tcW w:w="1416" w:type="dxa"/>
            <w:noWrap/>
            <w:hideMark/>
          </w:tcPr>
          <w:p w14:paraId="0787EE56" w14:textId="1B4E393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080" w:type="dxa"/>
          </w:tcPr>
          <w:p w14:paraId="036995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B57200" w14:textId="71812B5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FB513C6" w14:textId="577ED8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895EACA" w14:textId="7486D53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4B89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114F5CD" w14:textId="53266B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FDFC9E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4A1D8D5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9093A" w14:textId="1619E468"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67"/>
            </w:r>
          </w:p>
        </w:tc>
        <w:tc>
          <w:tcPr>
            <w:tcW w:w="1416" w:type="dxa"/>
            <w:noWrap/>
          </w:tcPr>
          <w:p w14:paraId="29D3964B" w14:textId="059BE75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$29</w:t>
            </w:r>
          </w:p>
        </w:tc>
        <w:tc>
          <w:tcPr>
            <w:tcW w:w="1080" w:type="dxa"/>
          </w:tcPr>
          <w:p w14:paraId="110DFB3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53972C5" w14:textId="209F0EF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7F4D0E5" w14:textId="0F4DAF6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350" w:type="dxa"/>
            <w:gridSpan w:val="2"/>
          </w:tcPr>
          <w:p w14:paraId="05FEDF86" w14:textId="29FD17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186E06" w14:textId="37D7060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5DB7EA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096894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2467B16D" w14:textId="4C0DB17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79B29" w14:textId="014B55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t>STAR Health Information Exchange Program</w:t>
            </w:r>
            <w:r>
              <w:rPr>
                <w:rStyle w:val="EndnoteReference"/>
                <w:rFonts w:asciiTheme="majorHAnsi" w:eastAsia="Times New Roman" w:hAnsiTheme="majorHAnsi" w:cstheme="majorHAnsi"/>
                <w:b w:val="0"/>
                <w:bCs w:val="0"/>
                <w:sz w:val="20"/>
                <w:szCs w:val="20"/>
              </w:rPr>
              <w:endnoteReference w:id="168"/>
            </w:r>
          </w:p>
        </w:tc>
        <w:tc>
          <w:tcPr>
            <w:tcW w:w="1416" w:type="dxa"/>
            <w:noWrap/>
            <w:hideMark/>
          </w:tcPr>
          <w:p w14:paraId="51682BDD" w14:textId="58B2DD2E"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$124</w:t>
            </w:r>
          </w:p>
        </w:tc>
        <w:tc>
          <w:tcPr>
            <w:tcW w:w="1080" w:type="dxa"/>
          </w:tcPr>
          <w:p w14:paraId="390DB688"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858A996" w14:textId="7B7B022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662A2A34" w14:textId="431F5B3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1344C98" w14:textId="17ECE2A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75EFD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FB8A524" w14:textId="1BD9E85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45D62B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45705D8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706C0A" w14:textId="3E4D21DC" w:rsidR="001B3193" w:rsidRPr="003747FC" w:rsidRDefault="000E442B" w:rsidP="00C66CC8">
            <w:pPr>
              <w:spacing w:before="0"/>
              <w:ind w:firstLineChars="100" w:firstLine="200"/>
              <w:rPr>
                <w:rFonts w:asciiTheme="majorHAnsi" w:eastAsia="Times New Roman" w:hAnsiTheme="majorHAnsi" w:cstheme="majorHAnsi"/>
                <w:b w:val="0"/>
                <w:bCs w:val="0"/>
                <w:sz w:val="20"/>
                <w:szCs w:val="20"/>
              </w:rPr>
            </w:pPr>
            <w:r w:rsidRPr="000E442B">
              <w:rPr>
                <w:rFonts w:asciiTheme="majorHAnsi" w:eastAsia="Times New Roman" w:hAnsiTheme="majorHAnsi" w:cstheme="majorHAnsi"/>
                <w:b w:val="0"/>
                <w:bCs w:val="0"/>
                <w:sz w:val="20"/>
                <w:szCs w:val="20"/>
              </w:rPr>
              <w:t>State and Survey Certification</w:t>
            </w:r>
            <w:r w:rsidR="00DE0573">
              <w:rPr>
                <w:rStyle w:val="EndnoteReference"/>
                <w:rFonts w:asciiTheme="majorHAnsi" w:eastAsia="Times New Roman" w:hAnsiTheme="majorHAnsi" w:cstheme="majorHAnsi"/>
                <w:b w:val="0"/>
                <w:bCs w:val="0"/>
                <w:sz w:val="20"/>
                <w:szCs w:val="20"/>
              </w:rPr>
              <w:endnoteReference w:id="169"/>
            </w:r>
          </w:p>
        </w:tc>
        <w:tc>
          <w:tcPr>
            <w:tcW w:w="1416" w:type="dxa"/>
            <w:noWrap/>
          </w:tcPr>
          <w:p w14:paraId="2CED74CE" w14:textId="2564E87F" w:rsidR="001B3193"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0E442B">
              <w:t>251</w:t>
            </w:r>
          </w:p>
        </w:tc>
        <w:tc>
          <w:tcPr>
            <w:tcW w:w="1080" w:type="dxa"/>
          </w:tcPr>
          <w:p w14:paraId="2CA6CD04" w14:textId="77777777" w:rsidR="001B3193"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13E58D" w14:textId="24F39AF0" w:rsidR="001B3193" w:rsidRDefault="00EE5BF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45A168F"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F203899"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283ED0"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CFEADB9"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5B44F0"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2C3F0BF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D9999B" w14:textId="74C920B0"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Councils on Developmental Disabilities - Vaccine Access</w:t>
            </w:r>
            <w:r w:rsidR="00DE0573">
              <w:rPr>
                <w:rStyle w:val="EndnoteReference"/>
                <w:rFonts w:asciiTheme="majorHAnsi" w:eastAsia="Times New Roman" w:hAnsiTheme="majorHAnsi" w:cstheme="majorHAnsi"/>
                <w:b w:val="0"/>
                <w:bCs w:val="0"/>
                <w:sz w:val="20"/>
                <w:szCs w:val="20"/>
              </w:rPr>
              <w:endnoteReference w:id="170"/>
            </w:r>
          </w:p>
        </w:tc>
        <w:tc>
          <w:tcPr>
            <w:tcW w:w="1416" w:type="dxa"/>
            <w:noWrap/>
          </w:tcPr>
          <w:p w14:paraId="3FE68B40" w14:textId="0574E6D5" w:rsidR="00810604" w:rsidRDefault="000E442B" w:rsidP="00C66CC8">
            <w:pPr>
              <w:spacing w:before="0"/>
              <w:jc w:val="right"/>
              <w:cnfStyle w:val="000000100000" w:firstRow="0" w:lastRow="0" w:firstColumn="0" w:lastColumn="0" w:oddVBand="0" w:evenVBand="0" w:oddHBand="1" w:evenHBand="0" w:firstRowFirstColumn="0" w:firstRowLastColumn="0" w:lastRowFirstColumn="0" w:lastRowLastColumn="0"/>
            </w:pPr>
            <w:r>
              <w:t>$35</w:t>
            </w:r>
          </w:p>
        </w:tc>
        <w:tc>
          <w:tcPr>
            <w:tcW w:w="1080" w:type="dxa"/>
          </w:tcPr>
          <w:p w14:paraId="0A78FC15"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E6B5F55"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8353870"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CC3047F"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902D84" w14:textId="7D98D8F1" w:rsidR="00810604" w:rsidRPr="00831E60" w:rsidRDefault="0066068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62EEF54"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1A04334"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19F50BA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F97DDF" w14:textId="68B0FAFD"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Units on Aging/Area Agencies on Aging - Vaccine Access</w:t>
            </w:r>
            <w:r w:rsidR="00DE0573">
              <w:rPr>
                <w:rStyle w:val="EndnoteReference"/>
                <w:rFonts w:asciiTheme="majorHAnsi" w:eastAsia="Times New Roman" w:hAnsiTheme="majorHAnsi" w:cstheme="majorHAnsi"/>
                <w:b w:val="0"/>
                <w:bCs w:val="0"/>
                <w:sz w:val="20"/>
                <w:szCs w:val="20"/>
              </w:rPr>
              <w:endnoteReference w:id="171"/>
            </w:r>
          </w:p>
        </w:tc>
        <w:tc>
          <w:tcPr>
            <w:tcW w:w="1416" w:type="dxa"/>
            <w:noWrap/>
          </w:tcPr>
          <w:p w14:paraId="635E9439" w14:textId="67B51344" w:rsidR="00810604" w:rsidRDefault="000E442B" w:rsidP="00C66CC8">
            <w:pPr>
              <w:spacing w:before="0"/>
              <w:jc w:val="right"/>
              <w:cnfStyle w:val="000000000000" w:firstRow="0" w:lastRow="0" w:firstColumn="0" w:lastColumn="0" w:oddVBand="0" w:evenVBand="0" w:oddHBand="0" w:evenHBand="0" w:firstRowFirstColumn="0" w:firstRowLastColumn="0" w:lastRowFirstColumn="0" w:lastRowLastColumn="0"/>
            </w:pPr>
            <w:r>
              <w:t>$438</w:t>
            </w:r>
          </w:p>
        </w:tc>
        <w:tc>
          <w:tcPr>
            <w:tcW w:w="1080" w:type="dxa"/>
          </w:tcPr>
          <w:p w14:paraId="3E694219"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719886E"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993CB83"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5F33B7B"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F3D9DD3" w14:textId="6BC7A09E" w:rsidR="00810604" w:rsidRPr="00831E60" w:rsidRDefault="0066068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9DC6DB5"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869B296"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4102A84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E11F818" w14:textId="382D0551" w:rsidR="00AB59B8" w:rsidRPr="0067254B"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72"/>
            </w:r>
          </w:p>
        </w:tc>
        <w:tc>
          <w:tcPr>
            <w:tcW w:w="1416" w:type="dxa"/>
            <w:noWrap/>
          </w:tcPr>
          <w:p w14:paraId="7267A1B5" w14:textId="0D7B9E22"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$446</w:t>
            </w:r>
          </w:p>
        </w:tc>
        <w:tc>
          <w:tcPr>
            <w:tcW w:w="1080" w:type="dxa"/>
          </w:tcPr>
          <w:p w14:paraId="016602D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CB399AA" w14:textId="0FC4866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11ABA70" w14:textId="000400F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96F56E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F66555B" w14:textId="215B261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3E551A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7B874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57EE12D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4936D7B" w14:textId="5BF33D12"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Substance Abuse Mental Health Block Grant</w:t>
            </w:r>
            <w:r w:rsidRPr="009D41DF">
              <w:rPr>
                <w:rStyle w:val="EndnoteReference"/>
                <w:rFonts w:asciiTheme="majorHAnsi" w:eastAsia="Times New Roman" w:hAnsiTheme="majorHAnsi" w:cstheme="majorHAnsi"/>
                <w:b w:val="0"/>
                <w:bCs w:val="0"/>
                <w:sz w:val="20"/>
                <w:szCs w:val="20"/>
              </w:rPr>
              <w:endnoteReference w:id="173"/>
            </w:r>
          </w:p>
        </w:tc>
        <w:tc>
          <w:tcPr>
            <w:tcW w:w="1416" w:type="dxa"/>
            <w:noWrap/>
          </w:tcPr>
          <w:p w14:paraId="46DBDDED" w14:textId="239D8027"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$15,937</w:t>
            </w:r>
          </w:p>
        </w:tc>
        <w:tc>
          <w:tcPr>
            <w:tcW w:w="1080" w:type="dxa"/>
          </w:tcPr>
          <w:p w14:paraId="13D1C07B"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BDDA98E" w14:textId="233A6F6F"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BCC499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2ED54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AB81B70" w14:textId="6C4A0DF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401536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1E98DB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506840F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85D58B8" w14:textId="4F7CBC7A" w:rsidR="007A7458" w:rsidRPr="006A36A6" w:rsidRDefault="00525374" w:rsidP="00C66CC8">
            <w:pPr>
              <w:spacing w:before="0"/>
              <w:ind w:firstLineChars="100" w:firstLine="200"/>
              <w:rPr>
                <w:rFonts w:asciiTheme="majorHAnsi" w:eastAsia="Times New Roman" w:hAnsiTheme="majorHAnsi" w:cstheme="majorHAnsi"/>
                <w:b w:val="0"/>
                <w:bCs w:val="0"/>
                <w:sz w:val="20"/>
                <w:szCs w:val="20"/>
              </w:rPr>
            </w:pPr>
            <w:r w:rsidRPr="00525374">
              <w:rPr>
                <w:rFonts w:asciiTheme="majorHAnsi" w:eastAsia="Times New Roman" w:hAnsiTheme="majorHAnsi" w:cstheme="majorHAnsi"/>
                <w:b w:val="0"/>
                <w:bCs w:val="0"/>
                <w:sz w:val="20"/>
                <w:szCs w:val="20"/>
              </w:rPr>
              <w:t>Substance Abuse Prevention and Treatment Block Grant (ARP)</w:t>
            </w:r>
            <w:r w:rsidR="00291266">
              <w:rPr>
                <w:rStyle w:val="EndnoteReference"/>
                <w:rFonts w:asciiTheme="majorHAnsi" w:eastAsia="Times New Roman" w:hAnsiTheme="majorHAnsi" w:cstheme="majorHAnsi"/>
                <w:b w:val="0"/>
                <w:bCs w:val="0"/>
                <w:sz w:val="20"/>
                <w:szCs w:val="20"/>
              </w:rPr>
              <w:endnoteReference w:id="174"/>
            </w:r>
          </w:p>
        </w:tc>
        <w:tc>
          <w:tcPr>
            <w:tcW w:w="1416" w:type="dxa"/>
            <w:noWrap/>
          </w:tcPr>
          <w:p w14:paraId="30218979" w14:textId="028DB3BE" w:rsidR="007A7458" w:rsidRDefault="00525374" w:rsidP="00C66CC8">
            <w:pPr>
              <w:spacing w:before="0"/>
              <w:jc w:val="right"/>
              <w:cnfStyle w:val="000000100000" w:firstRow="0" w:lastRow="0" w:firstColumn="0" w:lastColumn="0" w:oddVBand="0" w:evenVBand="0" w:oddHBand="1" w:evenHBand="0" w:firstRowFirstColumn="0" w:firstRowLastColumn="0" w:lastRowFirstColumn="0" w:lastRowLastColumn="0"/>
            </w:pPr>
            <w:r>
              <w:t>$13,764</w:t>
            </w:r>
          </w:p>
        </w:tc>
        <w:tc>
          <w:tcPr>
            <w:tcW w:w="1080" w:type="dxa"/>
          </w:tcPr>
          <w:p w14:paraId="11A3BFE6" w14:textId="77777777" w:rsidR="007A7458"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05A555" w14:textId="77777777" w:rsidR="007A7458"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A4925C" w14:textId="77777777" w:rsidR="007A7458" w:rsidRPr="00831E60"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D8F9D26" w14:textId="77777777" w:rsidR="007A7458" w:rsidRPr="00831E60"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8CB0D1" w14:textId="77777777" w:rsidR="007A7458" w:rsidRPr="00831E60"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681F0F" w14:textId="77777777" w:rsidR="007A7458" w:rsidRPr="00831E60"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67C7A2F" w14:textId="77777777" w:rsidR="007A7458" w:rsidRPr="00831E60" w:rsidRDefault="007A745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59691EC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97B15" w14:textId="24A31308" w:rsidR="00C3010D" w:rsidRPr="004D34F6" w:rsidRDefault="00617E1F" w:rsidP="00C66CC8">
            <w:pPr>
              <w:spacing w:before="0"/>
              <w:ind w:firstLineChars="100" w:firstLine="200"/>
              <w:rPr>
                <w:rFonts w:asciiTheme="majorHAnsi" w:eastAsia="Times New Roman" w:hAnsiTheme="majorHAnsi" w:cstheme="majorHAnsi"/>
                <w:b w:val="0"/>
                <w:bCs w:val="0"/>
                <w:sz w:val="20"/>
                <w:szCs w:val="20"/>
              </w:rPr>
            </w:pPr>
            <w:r w:rsidRPr="00617E1F">
              <w:rPr>
                <w:rFonts w:asciiTheme="majorHAnsi" w:eastAsia="Times New Roman" w:hAnsiTheme="majorHAnsi" w:cstheme="majorHAnsi"/>
                <w:b w:val="0"/>
                <w:bCs w:val="0"/>
                <w:sz w:val="20"/>
                <w:szCs w:val="20"/>
              </w:rPr>
              <w:t>Supportive Services (ARP)</w:t>
            </w:r>
            <w:r>
              <w:rPr>
                <w:rStyle w:val="EndnoteReference"/>
                <w:rFonts w:asciiTheme="majorHAnsi" w:eastAsia="Times New Roman" w:hAnsiTheme="majorHAnsi" w:cstheme="majorHAnsi"/>
                <w:b w:val="0"/>
                <w:bCs w:val="0"/>
                <w:sz w:val="20"/>
                <w:szCs w:val="20"/>
              </w:rPr>
              <w:endnoteReference w:id="175"/>
            </w:r>
          </w:p>
        </w:tc>
        <w:tc>
          <w:tcPr>
            <w:tcW w:w="1416" w:type="dxa"/>
            <w:noWrap/>
          </w:tcPr>
          <w:p w14:paraId="5013AA59" w14:textId="49CEFBEA" w:rsidR="00C3010D" w:rsidRPr="000F27E7" w:rsidRDefault="00617E1F" w:rsidP="00C66CC8">
            <w:pPr>
              <w:spacing w:before="0"/>
              <w:jc w:val="right"/>
              <w:cnfStyle w:val="000000000000" w:firstRow="0" w:lastRow="0" w:firstColumn="0" w:lastColumn="0" w:oddVBand="0" w:evenVBand="0" w:oddHBand="0" w:evenHBand="0" w:firstRowFirstColumn="0" w:firstRowLastColumn="0" w:lastRowFirstColumn="0" w:lastRowLastColumn="0"/>
            </w:pPr>
            <w:r>
              <w:t>$4,008</w:t>
            </w:r>
          </w:p>
        </w:tc>
        <w:tc>
          <w:tcPr>
            <w:tcW w:w="1080" w:type="dxa"/>
          </w:tcPr>
          <w:p w14:paraId="1D7AEA62" w14:textId="6CDB9047" w:rsidR="00C3010D" w:rsidRDefault="006867EE"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F7E611C" w14:textId="77777777" w:rsidR="00C3010D"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E6028CA" w14:textId="77777777" w:rsidR="00C3010D" w:rsidRPr="00831E60"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A09C15F" w14:textId="77777777" w:rsidR="00C3010D" w:rsidRPr="00831E60"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34C3A3E" w14:textId="77777777" w:rsidR="00C3010D" w:rsidRPr="00831E60"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634978" w14:textId="77777777" w:rsidR="00C3010D" w:rsidRPr="00831E60"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2065EA1" w14:textId="77777777" w:rsidR="00C3010D" w:rsidRPr="00831E60" w:rsidRDefault="00C3010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0F462666" w14:textId="5491E8E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90E6AE7" w14:textId="419ABE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76"/>
            </w:r>
          </w:p>
        </w:tc>
        <w:tc>
          <w:tcPr>
            <w:tcW w:w="1416" w:type="dxa"/>
            <w:noWrap/>
            <w:hideMark/>
          </w:tcPr>
          <w:p w14:paraId="7928049E" w14:textId="032214A7"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080" w:type="dxa"/>
          </w:tcPr>
          <w:p w14:paraId="1016518A"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A8C565" w14:textId="544FAFC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1C40E360" w14:textId="22B8A2C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E947939" w14:textId="513958B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64460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01112A3" w14:textId="4D9C619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CA03B0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69AC7FC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C23EE" w14:textId="0BFD7E67"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77"/>
            </w:r>
          </w:p>
        </w:tc>
        <w:tc>
          <w:tcPr>
            <w:tcW w:w="1416" w:type="dxa"/>
            <w:noWrap/>
          </w:tcPr>
          <w:p w14:paraId="38CB39BA" w14:textId="41EE054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080" w:type="dxa"/>
          </w:tcPr>
          <w:p w14:paraId="28A9D07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7726D5C" w14:textId="16B4944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Borders>
              <w:bottom w:val="single" w:sz="2" w:space="0" w:color="CDD0CE" w:themeColor="accent6" w:themeTint="99"/>
            </w:tcBorders>
          </w:tcPr>
          <w:p w14:paraId="2BDA45A1" w14:textId="4ABC7EB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FADF7D8" w14:textId="286EA0B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00A08D1" w14:textId="3CBE3BC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A2D5F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7130C04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8CACA" w14:textId="7245A538" w:rsidR="000A25EE" w:rsidRPr="004D34F6" w:rsidRDefault="00291299" w:rsidP="00C66CC8">
            <w:pPr>
              <w:spacing w:before="0"/>
              <w:ind w:firstLineChars="100" w:firstLine="200"/>
              <w:rPr>
                <w:rFonts w:asciiTheme="majorHAnsi" w:eastAsia="Times New Roman" w:hAnsiTheme="majorHAnsi" w:cstheme="majorHAnsi"/>
                <w:b w:val="0"/>
                <w:bCs w:val="0"/>
                <w:sz w:val="20"/>
                <w:szCs w:val="20"/>
              </w:rPr>
            </w:pPr>
            <w:r w:rsidRPr="00291299">
              <w:rPr>
                <w:rFonts w:asciiTheme="majorHAnsi" w:eastAsia="Times New Roman" w:hAnsiTheme="majorHAnsi" w:cstheme="majorHAnsi"/>
                <w:b w:val="0"/>
                <w:bCs w:val="0"/>
                <w:sz w:val="20"/>
                <w:szCs w:val="20"/>
              </w:rPr>
              <w:t>Title VII Ombudsman (ARP)</w:t>
            </w:r>
            <w:r>
              <w:rPr>
                <w:rStyle w:val="EndnoteReference"/>
                <w:rFonts w:asciiTheme="majorHAnsi" w:eastAsia="Times New Roman" w:hAnsiTheme="majorHAnsi" w:cstheme="majorHAnsi"/>
                <w:b w:val="0"/>
                <w:bCs w:val="0"/>
                <w:sz w:val="20"/>
                <w:szCs w:val="20"/>
              </w:rPr>
              <w:endnoteReference w:id="178"/>
            </w:r>
          </w:p>
        </w:tc>
        <w:tc>
          <w:tcPr>
            <w:tcW w:w="1416" w:type="dxa"/>
            <w:noWrap/>
          </w:tcPr>
          <w:p w14:paraId="45187A2E" w14:textId="744410CE" w:rsidR="000A25EE" w:rsidRPr="000F27E7" w:rsidRDefault="00291299" w:rsidP="00C66CC8">
            <w:pPr>
              <w:spacing w:before="0"/>
              <w:jc w:val="right"/>
              <w:cnfStyle w:val="000000100000" w:firstRow="0" w:lastRow="0" w:firstColumn="0" w:lastColumn="0" w:oddVBand="0" w:evenVBand="0" w:oddHBand="1" w:evenHBand="0" w:firstRowFirstColumn="0" w:firstRowLastColumn="0" w:lastRowFirstColumn="0" w:lastRowLastColumn="0"/>
            </w:pPr>
            <w:r>
              <w:t>$87</w:t>
            </w:r>
          </w:p>
        </w:tc>
        <w:tc>
          <w:tcPr>
            <w:tcW w:w="1080" w:type="dxa"/>
          </w:tcPr>
          <w:p w14:paraId="57140589" w14:textId="3E3AD6EC" w:rsidR="000A25EE" w:rsidRPr="00831E60" w:rsidRDefault="006867EE"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62535E8"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C91D6A7"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1E4A88D"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22E192"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134684B"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91DF4F" w14:textId="77777777" w:rsidR="000A25EE" w:rsidRPr="00831E60" w:rsidRDefault="000A25E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1814AA7A" w14:textId="2F1A932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3BDA6B" w14:textId="3BD0DCC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Transitional Living for Homeless Youth</w:t>
            </w:r>
            <w:r>
              <w:rPr>
                <w:rStyle w:val="EndnoteReference"/>
                <w:rFonts w:asciiTheme="majorHAnsi" w:eastAsia="Times New Roman" w:hAnsiTheme="majorHAnsi" w:cstheme="majorHAnsi"/>
                <w:b w:val="0"/>
                <w:bCs w:val="0"/>
                <w:sz w:val="20"/>
                <w:szCs w:val="20"/>
              </w:rPr>
              <w:endnoteReference w:id="179"/>
            </w:r>
          </w:p>
        </w:tc>
        <w:tc>
          <w:tcPr>
            <w:tcW w:w="1416" w:type="dxa"/>
            <w:noWrap/>
            <w:hideMark/>
          </w:tcPr>
          <w:p w14:paraId="4036F9A9" w14:textId="3C14F782"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7AAE8F4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ED0406" w14:textId="1B75363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1E8081" w14:textId="29DB352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0D367988" w14:textId="3278ABD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34D145B" w14:textId="36D8607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98C697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5B0825E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182F3D" w14:textId="2CF89B6A" w:rsidR="00D93A5F" w:rsidRPr="00821123" w:rsidRDefault="00D93A5F"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80"/>
            </w:r>
          </w:p>
        </w:tc>
        <w:tc>
          <w:tcPr>
            <w:tcW w:w="1416" w:type="dxa"/>
            <w:noWrap/>
          </w:tcPr>
          <w:p w14:paraId="7CD90B00" w14:textId="7E0F879E" w:rsidR="00D93A5F" w:rsidRPr="000F27E7"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pPr>
            <w:r>
              <w:t>$10</w:t>
            </w:r>
          </w:p>
        </w:tc>
        <w:tc>
          <w:tcPr>
            <w:tcW w:w="1080" w:type="dxa"/>
          </w:tcPr>
          <w:p w14:paraId="2D88090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CECEC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6DF401E"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DABB5F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7069E5"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69B53A1" w14:textId="77777777"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E40E5F" w14:textId="34D2A56C" w:rsidR="00D93A5F" w:rsidRPr="00831E60" w:rsidRDefault="00D93A5F"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1343FA" w:rsidRPr="00B43F3D" w14:paraId="4E60962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AB82EE" w14:textId="65CB0346" w:rsidR="00CA71D4" w:rsidRPr="004D34F6" w:rsidRDefault="00373B12" w:rsidP="00C66CC8">
            <w:pPr>
              <w:spacing w:before="0"/>
              <w:ind w:firstLineChars="100" w:firstLine="200"/>
              <w:rPr>
                <w:rFonts w:asciiTheme="majorHAnsi" w:eastAsia="Times New Roman" w:hAnsiTheme="majorHAnsi" w:cstheme="majorHAnsi"/>
                <w:b w:val="0"/>
                <w:bCs w:val="0"/>
                <w:sz w:val="20"/>
                <w:szCs w:val="20"/>
              </w:rPr>
            </w:pPr>
            <w:r w:rsidRPr="00373B12">
              <w:rPr>
                <w:rFonts w:asciiTheme="majorHAnsi" w:eastAsia="Times New Roman" w:hAnsiTheme="majorHAnsi" w:cstheme="majorHAnsi"/>
                <w:b w:val="0"/>
                <w:bCs w:val="0"/>
                <w:sz w:val="20"/>
                <w:szCs w:val="20"/>
              </w:rPr>
              <w:t>Universities Centers for Excellence in Developmental Disabilities Network - Vaccine Access</w:t>
            </w:r>
            <w:r w:rsidR="00711D4A">
              <w:rPr>
                <w:rStyle w:val="EndnoteReference"/>
                <w:rFonts w:asciiTheme="majorHAnsi" w:eastAsia="Times New Roman" w:hAnsiTheme="majorHAnsi" w:cstheme="majorHAnsi"/>
                <w:b w:val="0"/>
                <w:bCs w:val="0"/>
                <w:sz w:val="20"/>
                <w:szCs w:val="20"/>
              </w:rPr>
              <w:endnoteReference w:id="181"/>
            </w:r>
          </w:p>
        </w:tc>
        <w:tc>
          <w:tcPr>
            <w:tcW w:w="1416" w:type="dxa"/>
            <w:noWrap/>
          </w:tcPr>
          <w:p w14:paraId="4ACA9F6E" w14:textId="4BE29094" w:rsidR="00CA71D4" w:rsidRDefault="00373B12" w:rsidP="00C66CC8">
            <w:pPr>
              <w:spacing w:before="0"/>
              <w:jc w:val="right"/>
              <w:cnfStyle w:val="000000000000" w:firstRow="0" w:lastRow="0" w:firstColumn="0" w:lastColumn="0" w:oddVBand="0" w:evenVBand="0" w:oddHBand="0" w:evenHBand="0" w:firstRowFirstColumn="0" w:firstRowLastColumn="0" w:lastRowFirstColumn="0" w:lastRowLastColumn="0"/>
            </w:pPr>
            <w:r>
              <w:t>$60</w:t>
            </w:r>
          </w:p>
        </w:tc>
        <w:tc>
          <w:tcPr>
            <w:tcW w:w="1080" w:type="dxa"/>
          </w:tcPr>
          <w:p w14:paraId="5A5316ED" w14:textId="47A3E80E" w:rsidR="00CA71D4" w:rsidRPr="00831E60" w:rsidRDefault="001F158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0A36561" w14:textId="77777777" w:rsidR="00CA71D4" w:rsidRPr="00831E60"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7750790" w14:textId="77777777" w:rsidR="00CA71D4" w:rsidRPr="00831E60"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FB00A89" w14:textId="77777777" w:rsidR="00CA71D4" w:rsidRPr="00831E60"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F9100D6" w14:textId="77777777" w:rsidR="00CA71D4" w:rsidRPr="00831E60"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8D9EE21" w14:textId="77777777" w:rsidR="00CA71D4" w:rsidRPr="00831E60"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914067" w14:textId="77777777" w:rsidR="00CA71D4" w:rsidRDefault="00CA71D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500D225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5B5966" w14:textId="7F0724D7" w:rsidR="00D66B9E" w:rsidRPr="000B794C"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416" w:type="dxa"/>
            <w:noWrap/>
          </w:tcPr>
          <w:p w14:paraId="3E816683" w14:textId="131AA891" w:rsidR="00D66B9E" w:rsidRPr="000F27E7"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A80841">
              <w:rPr>
                <w:b/>
                <w:bCs/>
              </w:rPr>
              <w:t>$</w:t>
            </w:r>
            <w:r w:rsidR="00E5328C">
              <w:rPr>
                <w:b/>
                <w:bCs/>
              </w:rPr>
              <w:t>619</w:t>
            </w:r>
            <w:r w:rsidRPr="00A80841">
              <w:rPr>
                <w:b/>
                <w:bCs/>
              </w:rPr>
              <w:t>,</w:t>
            </w:r>
            <w:r w:rsidR="00E5328C">
              <w:rPr>
                <w:b/>
                <w:bCs/>
              </w:rPr>
              <w:t>304</w:t>
            </w:r>
          </w:p>
        </w:tc>
        <w:tc>
          <w:tcPr>
            <w:tcW w:w="1080" w:type="dxa"/>
          </w:tcPr>
          <w:p w14:paraId="05467BD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right w:val="nil"/>
            </w:tcBorders>
          </w:tcPr>
          <w:p w14:paraId="7C0ACA0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left w:val="nil"/>
              <w:right w:val="nil"/>
            </w:tcBorders>
          </w:tcPr>
          <w:p w14:paraId="44F5CC0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24A1260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53D7DB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330CA9C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07D9F80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1343FA" w:rsidRPr="00B43F3D" w14:paraId="490A815F" w14:textId="38E9500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125024" w14:textId="4D7F95C0"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82"/>
            </w:r>
          </w:p>
        </w:tc>
        <w:tc>
          <w:tcPr>
            <w:tcW w:w="1416" w:type="dxa"/>
            <w:noWrap/>
            <w:hideMark/>
          </w:tcPr>
          <w:p w14:paraId="5A996026" w14:textId="3E9D48EA" w:rsidR="00D66B9E" w:rsidRPr="00275F38"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1080" w:type="dxa"/>
          </w:tcPr>
          <w:p w14:paraId="2AE2832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C5078C" w14:textId="01B2292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06E3762F" w14:textId="6F66720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56F054CB" w14:textId="5AF390E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2D1734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4BD28AE5" w14:textId="68DDAAF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69B1216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A00B4" w:rsidRPr="00B43F3D" w14:paraId="18EC18A1" w14:textId="3306F13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12051C" w14:textId="6EDE6DA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83"/>
            </w:r>
          </w:p>
        </w:tc>
        <w:tc>
          <w:tcPr>
            <w:tcW w:w="1416" w:type="dxa"/>
            <w:noWrap/>
            <w:hideMark/>
          </w:tcPr>
          <w:p w14:paraId="555AD6B7" w14:textId="3E417DAE"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1080" w:type="dxa"/>
          </w:tcPr>
          <w:p w14:paraId="524F1CD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414321" w14:textId="1842B60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B9426FC" w14:textId="1D60353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999B30D" w14:textId="0869A60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5FC5E1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3B95EC" w14:textId="23A2810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5FA2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1B884827" w14:textId="00AAE90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798C6A" w14:textId="7763C8E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84"/>
            </w:r>
          </w:p>
        </w:tc>
        <w:tc>
          <w:tcPr>
            <w:tcW w:w="1416" w:type="dxa"/>
            <w:noWrap/>
            <w:hideMark/>
          </w:tcPr>
          <w:p w14:paraId="360C93A1" w14:textId="29914030"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$208,106</w:t>
            </w:r>
          </w:p>
        </w:tc>
        <w:tc>
          <w:tcPr>
            <w:tcW w:w="1080" w:type="dxa"/>
          </w:tcPr>
          <w:p w14:paraId="0CB63ED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FD001B4" w14:textId="52AE887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735575B" w14:textId="0F507BB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155BCA" w14:textId="11E138F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0946BF" w14:textId="073ED7A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25D1674" w14:textId="1105C2B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7BB2A7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626679F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BD971A" w14:textId="7FAB5FE0"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AC4E31">
              <w:rPr>
                <w:rFonts w:asciiTheme="majorHAnsi" w:eastAsia="Times New Roman" w:hAnsiTheme="majorHAnsi" w:cstheme="majorHAnsi"/>
                <w:b w:val="0"/>
                <w:bCs w:val="0"/>
                <w:sz w:val="20"/>
                <w:szCs w:val="20"/>
              </w:rPr>
              <w:t>Emergency Rental Assistance (ARP)</w:t>
            </w:r>
            <w:r>
              <w:rPr>
                <w:rStyle w:val="EndnoteReference"/>
                <w:rFonts w:asciiTheme="majorHAnsi" w:eastAsia="Times New Roman" w:hAnsiTheme="majorHAnsi" w:cstheme="majorHAnsi"/>
                <w:b w:val="0"/>
                <w:bCs w:val="0"/>
                <w:sz w:val="20"/>
                <w:szCs w:val="20"/>
              </w:rPr>
              <w:endnoteReference w:id="185"/>
            </w:r>
          </w:p>
        </w:tc>
        <w:tc>
          <w:tcPr>
            <w:tcW w:w="1416" w:type="dxa"/>
            <w:noWrap/>
          </w:tcPr>
          <w:p w14:paraId="0B5A7DAA" w14:textId="1C5CDCC8"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$164,217</w:t>
            </w:r>
          </w:p>
        </w:tc>
        <w:tc>
          <w:tcPr>
            <w:tcW w:w="1080" w:type="dxa"/>
          </w:tcPr>
          <w:p w14:paraId="2993A598" w14:textId="4B6F15F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04492F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1C6999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AFE445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790905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FFDC56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589CC1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5C7711B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D98C91A" w14:textId="0525F4D7"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86"/>
            </w:r>
          </w:p>
        </w:tc>
        <w:tc>
          <w:tcPr>
            <w:tcW w:w="1416" w:type="dxa"/>
            <w:noWrap/>
          </w:tcPr>
          <w:p w14:paraId="7967CA93" w14:textId="7F72E82A"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4B2381">
              <w:t>$32,395</w:t>
            </w:r>
          </w:p>
        </w:tc>
        <w:tc>
          <w:tcPr>
            <w:tcW w:w="1080" w:type="dxa"/>
          </w:tcPr>
          <w:p w14:paraId="1F241B5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DD36B55" w14:textId="0AE21AA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52C94E28" w14:textId="6B140BA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FC829CE" w14:textId="3E484DA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E5A3DD6" w14:textId="4B10DB1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156DD2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C6E3F1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3FF37E1D" w14:textId="7F116F3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44D0A4" w14:textId="00EADE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87"/>
            </w:r>
          </w:p>
        </w:tc>
        <w:tc>
          <w:tcPr>
            <w:tcW w:w="1416" w:type="dxa"/>
            <w:noWrap/>
            <w:hideMark/>
          </w:tcPr>
          <w:p w14:paraId="29050091" w14:textId="11BBDA48"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080" w:type="dxa"/>
          </w:tcPr>
          <w:p w14:paraId="4BF91D7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710271E" w14:textId="32824E0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D678E6" w14:textId="795D500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4C1FABA" w14:textId="064C03E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FBE832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15248EA" w14:textId="607A9EA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AE3DD5B"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4B01CB7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7127159" w14:textId="352947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2F46CE">
              <w:rPr>
                <w:rFonts w:asciiTheme="majorHAnsi" w:eastAsia="Times New Roman" w:hAnsiTheme="majorHAnsi" w:cstheme="majorHAnsi"/>
                <w:b w:val="0"/>
                <w:bCs w:val="0"/>
                <w:sz w:val="20"/>
                <w:szCs w:val="20"/>
              </w:rPr>
              <w:t>HOME Investment Partnerships Program - Entitlement</w:t>
            </w:r>
            <w:r>
              <w:rPr>
                <w:rStyle w:val="EndnoteReference"/>
                <w:rFonts w:asciiTheme="majorHAnsi" w:eastAsia="Times New Roman" w:hAnsiTheme="majorHAnsi" w:cstheme="majorHAnsi"/>
                <w:b w:val="0"/>
                <w:bCs w:val="0"/>
                <w:sz w:val="20"/>
                <w:szCs w:val="20"/>
              </w:rPr>
              <w:endnoteReference w:id="188"/>
            </w:r>
          </w:p>
        </w:tc>
        <w:tc>
          <w:tcPr>
            <w:tcW w:w="1416" w:type="dxa"/>
            <w:noWrap/>
          </w:tcPr>
          <w:p w14:paraId="79934FC0" w14:textId="204DF4DA"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$30,653</w:t>
            </w:r>
          </w:p>
        </w:tc>
        <w:tc>
          <w:tcPr>
            <w:tcW w:w="1080" w:type="dxa"/>
          </w:tcPr>
          <w:p w14:paraId="23677296" w14:textId="501E4AD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52A3A57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B0F3F7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3036AE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529580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22767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B273AA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2DE2379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BDB2F2" w14:textId="23D6CE75"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F2AE0">
              <w:rPr>
                <w:rFonts w:asciiTheme="majorHAnsi" w:eastAsia="Times New Roman" w:hAnsiTheme="majorHAnsi" w:cstheme="majorHAnsi"/>
                <w:b w:val="0"/>
                <w:bCs w:val="0"/>
                <w:sz w:val="20"/>
                <w:szCs w:val="20"/>
              </w:rPr>
              <w:t>HOME Investment Partnerships Program - Non-Entitlement</w:t>
            </w:r>
            <w:r>
              <w:rPr>
                <w:rStyle w:val="EndnoteReference"/>
                <w:rFonts w:asciiTheme="majorHAnsi" w:eastAsia="Times New Roman" w:hAnsiTheme="majorHAnsi" w:cstheme="majorHAnsi"/>
                <w:b w:val="0"/>
                <w:bCs w:val="0"/>
                <w:sz w:val="20"/>
                <w:szCs w:val="20"/>
              </w:rPr>
              <w:endnoteReference w:id="189"/>
            </w:r>
          </w:p>
        </w:tc>
        <w:tc>
          <w:tcPr>
            <w:tcW w:w="1416" w:type="dxa"/>
            <w:noWrap/>
          </w:tcPr>
          <w:p w14:paraId="1086A55D" w14:textId="5B9ACCF1"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$6,445</w:t>
            </w:r>
          </w:p>
        </w:tc>
        <w:tc>
          <w:tcPr>
            <w:tcW w:w="1080" w:type="dxa"/>
          </w:tcPr>
          <w:p w14:paraId="1882A426" w14:textId="17E0BD9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6E0049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B1D1D4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6F9E3E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A8A8A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059D33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108138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45F8C67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1D3AB8" w14:textId="115419C9" w:rsidR="0067729B" w:rsidRPr="00DA79EB" w:rsidRDefault="00CC4972" w:rsidP="00D66B9E">
            <w:pPr>
              <w:spacing w:before="0"/>
              <w:ind w:firstLineChars="100" w:firstLine="200"/>
              <w:rPr>
                <w:rFonts w:asciiTheme="majorHAnsi" w:eastAsia="Times New Roman" w:hAnsiTheme="majorHAnsi" w:cstheme="majorHAnsi"/>
                <w:b w:val="0"/>
                <w:bCs w:val="0"/>
                <w:sz w:val="20"/>
                <w:szCs w:val="20"/>
              </w:rPr>
            </w:pPr>
            <w:r w:rsidRPr="00CC4972">
              <w:rPr>
                <w:rFonts w:asciiTheme="majorHAnsi" w:eastAsia="Times New Roman" w:hAnsiTheme="majorHAnsi" w:cstheme="majorHAnsi"/>
                <w:b w:val="0"/>
                <w:bCs w:val="0"/>
                <w:sz w:val="20"/>
                <w:szCs w:val="20"/>
              </w:rPr>
              <w:t>Homeowner Assistance Fund</w:t>
            </w:r>
            <w:r w:rsidR="00146D51">
              <w:rPr>
                <w:rStyle w:val="EndnoteReference"/>
                <w:rFonts w:asciiTheme="majorHAnsi" w:eastAsia="Times New Roman" w:hAnsiTheme="majorHAnsi" w:cstheme="majorHAnsi"/>
                <w:b w:val="0"/>
                <w:bCs w:val="0"/>
                <w:sz w:val="20"/>
                <w:szCs w:val="20"/>
              </w:rPr>
              <w:endnoteReference w:id="190"/>
            </w:r>
          </w:p>
        </w:tc>
        <w:tc>
          <w:tcPr>
            <w:tcW w:w="1416" w:type="dxa"/>
            <w:noWrap/>
          </w:tcPr>
          <w:p w14:paraId="316289C6" w14:textId="47221CF4" w:rsidR="0067729B" w:rsidRPr="004B2381" w:rsidRDefault="00CC4972" w:rsidP="00D66B9E">
            <w:pPr>
              <w:spacing w:before="0"/>
              <w:jc w:val="right"/>
              <w:cnfStyle w:val="000000000000" w:firstRow="0" w:lastRow="0" w:firstColumn="0" w:lastColumn="0" w:oddVBand="0" w:evenVBand="0" w:oddHBand="0" w:evenHBand="0" w:firstRowFirstColumn="0" w:firstRowLastColumn="0" w:lastRowFirstColumn="0" w:lastRowLastColumn="0"/>
            </w:pPr>
            <w:r>
              <w:t>$120,917</w:t>
            </w:r>
          </w:p>
        </w:tc>
        <w:tc>
          <w:tcPr>
            <w:tcW w:w="1080" w:type="dxa"/>
          </w:tcPr>
          <w:p w14:paraId="2C4C3E1B" w14:textId="02BDA791" w:rsidR="0067729B" w:rsidRPr="00831E60" w:rsidRDefault="00CC4972"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3F76F19"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66DCB07"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D12A72D"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A46F2B"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249AE58"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FB24B20" w14:textId="77777777" w:rsidR="0067729B" w:rsidRPr="00831E60" w:rsidRDefault="0067729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20A095B4" w14:textId="0EA44CE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B39E44A" w14:textId="73CBA54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91"/>
            </w:r>
          </w:p>
        </w:tc>
        <w:tc>
          <w:tcPr>
            <w:tcW w:w="1416" w:type="dxa"/>
            <w:noWrap/>
            <w:hideMark/>
          </w:tcPr>
          <w:p w14:paraId="76F7EF34" w14:textId="17D17F0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080" w:type="dxa"/>
          </w:tcPr>
          <w:p w14:paraId="3AE8412B"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CA6C69" w14:textId="51761A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DD2D8A2" w14:textId="7D83541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6A4CC8" w14:textId="4CDF706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370A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DE625D7" w14:textId="57E470D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027B96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5F7E6540" w14:textId="4B5EDEB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B9BDEF3" w14:textId="0FDE421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92"/>
            </w:r>
          </w:p>
        </w:tc>
        <w:tc>
          <w:tcPr>
            <w:tcW w:w="1416" w:type="dxa"/>
            <w:noWrap/>
            <w:hideMark/>
          </w:tcPr>
          <w:p w14:paraId="35C4F1D6" w14:textId="04085B9D"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080" w:type="dxa"/>
          </w:tcPr>
          <w:p w14:paraId="6648D69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FABFB33" w14:textId="5EE0848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07DDD2" w14:textId="61CBBCE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1A61D1E" w14:textId="4EEE001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F742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85F2BD6" w14:textId="2725679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19292E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0DC02A33" w14:textId="37A0274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FF1F2C" w14:textId="43BA260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93"/>
            </w:r>
            <w:r w:rsidRPr="00821123">
              <w:rPr>
                <w:rFonts w:asciiTheme="majorHAnsi" w:eastAsia="Times New Roman" w:hAnsiTheme="majorHAnsi" w:cstheme="majorHAnsi"/>
                <w:b w:val="0"/>
                <w:bCs w:val="0"/>
                <w:sz w:val="20"/>
                <w:szCs w:val="20"/>
              </w:rPr>
              <w:t xml:space="preserve"> </w:t>
            </w:r>
          </w:p>
        </w:tc>
        <w:tc>
          <w:tcPr>
            <w:tcW w:w="1416" w:type="dxa"/>
            <w:noWrap/>
            <w:hideMark/>
          </w:tcPr>
          <w:p w14:paraId="6C5B8312" w14:textId="2B447468"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080" w:type="dxa"/>
          </w:tcPr>
          <w:p w14:paraId="6232FC9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6B614EC" w14:textId="29CABFF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E3AC869" w14:textId="7E6CB9E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23A87E" w14:textId="6B927A2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A4D2D2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741665E" w14:textId="6DABCC9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61094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74320ABA" w14:textId="20DE04D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01FA64B" w14:textId="76BF2023"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94"/>
            </w:r>
            <w:r w:rsidRPr="00821123">
              <w:rPr>
                <w:rFonts w:asciiTheme="majorHAnsi" w:eastAsia="Times New Roman" w:hAnsiTheme="majorHAnsi" w:cstheme="majorHAnsi"/>
                <w:b w:val="0"/>
                <w:bCs w:val="0"/>
                <w:sz w:val="20"/>
                <w:szCs w:val="20"/>
              </w:rPr>
              <w:t xml:space="preserve"> </w:t>
            </w:r>
          </w:p>
        </w:tc>
        <w:tc>
          <w:tcPr>
            <w:tcW w:w="1416" w:type="dxa"/>
            <w:noWrap/>
            <w:hideMark/>
          </w:tcPr>
          <w:p w14:paraId="793B54D3" w14:textId="661DC176"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080" w:type="dxa"/>
          </w:tcPr>
          <w:p w14:paraId="7A8BB8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CCA6F8B" w14:textId="2C95668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83D23D" w14:textId="4A87E03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161F4E4" w14:textId="2151692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4D9F440" w14:textId="64D2EA5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06DAF3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3B9E85A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CB2EF0" w14:textId="3B0AA2DB" w:rsidR="0029143B" w:rsidRPr="00821123" w:rsidRDefault="0029143B"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95"/>
            </w:r>
          </w:p>
        </w:tc>
        <w:tc>
          <w:tcPr>
            <w:tcW w:w="1416" w:type="dxa"/>
            <w:noWrap/>
          </w:tcPr>
          <w:p w14:paraId="15D47220" w14:textId="7E5ACDBC" w:rsidR="0029143B" w:rsidRPr="004B2381"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pPr>
            <w:r>
              <w:t>$5,815</w:t>
            </w:r>
          </w:p>
        </w:tc>
        <w:tc>
          <w:tcPr>
            <w:tcW w:w="1080" w:type="dxa"/>
          </w:tcPr>
          <w:p w14:paraId="122B044E"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50CD2D" w14:textId="7C93910A"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1DBEA9A"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CC3D2B6"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F7775DF"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4F1B91C"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85763DB"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0A34C7A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3359D37" w14:textId="35F869DF" w:rsidR="00D93A5F" w:rsidRPr="00821123" w:rsidRDefault="00D93A5F"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Other</w:t>
            </w:r>
          </w:p>
        </w:tc>
        <w:tc>
          <w:tcPr>
            <w:tcW w:w="1416" w:type="dxa"/>
            <w:noWrap/>
          </w:tcPr>
          <w:p w14:paraId="1ADD314E" w14:textId="436FFB65" w:rsidR="00D93A5F" w:rsidRPr="00D93A5F"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b/>
                <w:bCs/>
              </w:rPr>
            </w:pPr>
            <w:r w:rsidRPr="00D93A5F">
              <w:rPr>
                <w:b/>
                <w:bCs/>
              </w:rPr>
              <w:t>$4,497</w:t>
            </w:r>
          </w:p>
        </w:tc>
        <w:tc>
          <w:tcPr>
            <w:tcW w:w="1080" w:type="dxa"/>
          </w:tcPr>
          <w:p w14:paraId="32B94D83"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right w:val="nil"/>
            </w:tcBorders>
          </w:tcPr>
          <w:p w14:paraId="09DF5BB5"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left w:val="nil"/>
              <w:right w:val="nil"/>
            </w:tcBorders>
          </w:tcPr>
          <w:p w14:paraId="58CDDC4F"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C89AD52"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78CB0ED5"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2104FEE3"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57B30788" w14:textId="77777777" w:rsidR="00D93A5F"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5FBEC82C" w14:textId="5AB9996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6CB5C5" w14:textId="4F91156B" w:rsidR="00D66B9E" w:rsidRPr="00821123" w:rsidRDefault="00D93A5F"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Election Security Grants</w:t>
            </w:r>
            <w:r>
              <w:rPr>
                <w:rStyle w:val="EndnoteReference"/>
                <w:rFonts w:asciiTheme="majorHAnsi" w:eastAsia="Times New Roman" w:hAnsiTheme="majorHAnsi" w:cstheme="majorHAnsi"/>
                <w:b w:val="0"/>
                <w:bCs w:val="0"/>
                <w:sz w:val="20"/>
                <w:szCs w:val="20"/>
              </w:rPr>
              <w:endnoteReference w:id="196"/>
            </w:r>
          </w:p>
        </w:tc>
        <w:tc>
          <w:tcPr>
            <w:tcW w:w="1416" w:type="dxa"/>
            <w:noWrap/>
            <w:hideMark/>
          </w:tcPr>
          <w:p w14:paraId="06860D74" w14:textId="51672F72" w:rsidR="00D66B9E" w:rsidRPr="00D93A5F"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3A5F">
              <w:t>$4,497</w:t>
            </w:r>
          </w:p>
        </w:tc>
        <w:tc>
          <w:tcPr>
            <w:tcW w:w="1080" w:type="dxa"/>
          </w:tcPr>
          <w:p w14:paraId="0D2677F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6AAB66C" w14:textId="05DF40A5" w:rsidR="00D66B9E"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52F17875" w14:textId="6563D02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1C45AE6" w14:textId="1D36255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29AE86F" w14:textId="4D4490B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3E139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74730864" w14:textId="15996DC2" w:rsidTr="00E203AF">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F435F5" w14:textId="7BE4D991" w:rsidR="007A0A01" w:rsidRPr="00821123"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Public Safety</w:t>
            </w:r>
          </w:p>
        </w:tc>
        <w:tc>
          <w:tcPr>
            <w:tcW w:w="1416" w:type="dxa"/>
            <w:noWrap/>
            <w:hideMark/>
          </w:tcPr>
          <w:p w14:paraId="5BC6CB53" w14:textId="21CB8B2C" w:rsidR="007A0A01" w:rsidRPr="00821123"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D1B9B">
              <w:rPr>
                <w:b/>
                <w:bCs/>
              </w:rPr>
              <w:t>$12,5</w:t>
            </w:r>
            <w:r>
              <w:rPr>
                <w:b/>
                <w:bCs/>
              </w:rPr>
              <w:t>88</w:t>
            </w:r>
          </w:p>
        </w:tc>
        <w:tc>
          <w:tcPr>
            <w:tcW w:w="1080" w:type="dxa"/>
          </w:tcPr>
          <w:p w14:paraId="6EB7AF75"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228B0C81" w14:textId="4B614C44"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left w:val="nil"/>
              <w:right w:val="nil"/>
            </w:tcBorders>
          </w:tcPr>
          <w:p w14:paraId="0BDD01EA" w14:textId="3D7FB15A"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5D2DDA4" w14:textId="447FDCFE"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55DD618B"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0A26368B" w14:textId="4DFFCF02"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3A1478F4"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327016C2" w14:textId="0E4E6CB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15CAFA" w14:textId="12CBCDC5"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97"/>
            </w:r>
          </w:p>
        </w:tc>
        <w:tc>
          <w:tcPr>
            <w:tcW w:w="1416" w:type="dxa"/>
            <w:noWrap/>
            <w:hideMark/>
          </w:tcPr>
          <w:p w14:paraId="6B18D353" w14:textId="40BF9BB4" w:rsidR="00D66B9E" w:rsidRPr="00275F38"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1080" w:type="dxa"/>
          </w:tcPr>
          <w:p w14:paraId="0A2FB9F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B31113" w14:textId="4AED3C5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Borders>
              <w:bottom w:val="single" w:sz="2" w:space="0" w:color="CDD0CE" w:themeColor="accent6" w:themeTint="99"/>
            </w:tcBorders>
          </w:tcPr>
          <w:p w14:paraId="73F437AA" w14:textId="2BBB7A2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bottom w:val="single" w:sz="2" w:space="0" w:color="CDD0CE" w:themeColor="accent6" w:themeTint="99"/>
            </w:tcBorders>
          </w:tcPr>
          <w:p w14:paraId="22790696" w14:textId="3AF56FA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bottom w:val="single" w:sz="2" w:space="0" w:color="CDD0CE" w:themeColor="accent6" w:themeTint="99"/>
            </w:tcBorders>
          </w:tcPr>
          <w:p w14:paraId="184A1FB2" w14:textId="78A2105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bottom w:val="single" w:sz="2" w:space="0" w:color="CDD0CE" w:themeColor="accent6" w:themeTint="99"/>
            </w:tcBorders>
          </w:tcPr>
          <w:p w14:paraId="71ADECF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343FA" w:rsidRPr="00B43F3D" w14:paraId="3C81B0A6" w14:textId="332B879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25D0D8" w14:textId="16433AF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98"/>
            </w:r>
          </w:p>
        </w:tc>
        <w:tc>
          <w:tcPr>
            <w:tcW w:w="1416" w:type="dxa"/>
            <w:noWrap/>
            <w:hideMark/>
          </w:tcPr>
          <w:p w14:paraId="72C9A311" w14:textId="3298AD7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080" w:type="dxa"/>
          </w:tcPr>
          <w:p w14:paraId="0DA65BF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FB797C5" w14:textId="5095609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72EA6A5" w14:textId="1CAC828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9F23319" w14:textId="38B14F9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5D0A06D" w14:textId="20EC1D4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7FE41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42A612B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6900C6" w14:textId="5D91B2F7" w:rsidR="0029143B" w:rsidRPr="00821123" w:rsidRDefault="0029143B" w:rsidP="00D66B9E">
            <w:pPr>
              <w:spacing w:before="0"/>
              <w:ind w:firstLineChars="100" w:firstLine="200"/>
              <w:rPr>
                <w:rFonts w:asciiTheme="majorHAnsi" w:eastAsia="Times New Roman" w:hAnsiTheme="majorHAnsi" w:cstheme="majorHAnsi"/>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99"/>
            </w:r>
          </w:p>
        </w:tc>
        <w:tc>
          <w:tcPr>
            <w:tcW w:w="1416" w:type="dxa"/>
            <w:noWrap/>
          </w:tcPr>
          <w:p w14:paraId="3C4F7729" w14:textId="2B3B7FC3" w:rsidR="0029143B" w:rsidRPr="00F5109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pPr>
            <w:r>
              <w:t>$1,012</w:t>
            </w:r>
          </w:p>
        </w:tc>
        <w:tc>
          <w:tcPr>
            <w:tcW w:w="1080" w:type="dxa"/>
          </w:tcPr>
          <w:p w14:paraId="4F9B2175"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D5F5CE0" w14:textId="24A12F50"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E7AA8E9"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2AEBA93"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3881A0"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6D1CA5D"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94D3990" w14:textId="77777777" w:rsidR="0029143B" w:rsidRPr="00831E60" w:rsidRDefault="0029143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6C5F61D0" w14:textId="77777777" w:rsidTr="00E203AF">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57CEB5" w14:textId="1F39CE51" w:rsidR="007A0A01" w:rsidRPr="00BD1B9B"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416" w:type="dxa"/>
            <w:noWrap/>
          </w:tcPr>
          <w:p w14:paraId="46A1EE9D" w14:textId="1CD81A10" w:rsidR="007A0A01" w:rsidRPr="00AA619A"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pPr>
            <w:r w:rsidRPr="00BD1B9B">
              <w:rPr>
                <w:b/>
                <w:bCs/>
              </w:rPr>
              <w:t>$</w:t>
            </w:r>
            <w:r w:rsidR="002B6EDF">
              <w:rPr>
                <w:b/>
                <w:bCs/>
              </w:rPr>
              <w:t>752</w:t>
            </w:r>
            <w:r w:rsidRPr="00BD1B9B">
              <w:rPr>
                <w:b/>
                <w:bCs/>
              </w:rPr>
              <w:t>,</w:t>
            </w:r>
            <w:r w:rsidR="002B6EDF">
              <w:rPr>
                <w:b/>
                <w:bCs/>
              </w:rPr>
              <w:t>213</w:t>
            </w:r>
          </w:p>
        </w:tc>
        <w:tc>
          <w:tcPr>
            <w:tcW w:w="1080" w:type="dxa"/>
          </w:tcPr>
          <w:p w14:paraId="1973D189"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right w:val="nil"/>
            </w:tcBorders>
          </w:tcPr>
          <w:p w14:paraId="4D4BD659" w14:textId="107CA933"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left w:val="nil"/>
              <w:right w:val="nil"/>
            </w:tcBorders>
          </w:tcPr>
          <w:p w14:paraId="716B01F3" w14:textId="2193370A"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136BD84" w14:textId="77833A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5A2816EF"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1C113CB5" w14:textId="306132F9"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5C52B7BB"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66C58915" w14:textId="1695EDF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ABAD5D7" w14:textId="3132912B" w:rsidR="00D66B9E" w:rsidRPr="00821123" w:rsidRDefault="00D66B9E" w:rsidP="00D66B9E">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200"/>
            </w:r>
          </w:p>
        </w:tc>
        <w:tc>
          <w:tcPr>
            <w:tcW w:w="1416" w:type="dxa"/>
            <w:noWrap/>
            <w:hideMark/>
          </w:tcPr>
          <w:p w14:paraId="6CAA9290" w14:textId="64C186A9" w:rsidR="00D66B9E" w:rsidRPr="00275F38"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t>$71</w:t>
            </w:r>
          </w:p>
        </w:tc>
        <w:tc>
          <w:tcPr>
            <w:tcW w:w="1080" w:type="dxa"/>
          </w:tcPr>
          <w:p w14:paraId="49A386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6DD38466" w14:textId="1C998C2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6EC7E9A8" w14:textId="4694C71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BF7274F" w14:textId="749C828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59E7A9C" w14:textId="6F57F11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rPr>
              <w:t>X</w:t>
            </w:r>
          </w:p>
        </w:tc>
        <w:tc>
          <w:tcPr>
            <w:tcW w:w="1260" w:type="dxa"/>
          </w:tcPr>
          <w:p w14:paraId="6DA3868C" w14:textId="361F8FA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10D709FB"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343FA" w:rsidRPr="00B43F3D" w14:paraId="3C8AD7D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31262F" w14:textId="238119D6" w:rsidR="00D66B9E" w:rsidRPr="00A40DC3" w:rsidRDefault="00D66B9E" w:rsidP="00D66B9E">
            <w:pPr>
              <w:spacing w:before="0"/>
              <w:ind w:firstLineChars="100" w:firstLine="200"/>
              <w:rPr>
                <w:rFonts w:asciiTheme="majorHAnsi" w:eastAsia="Times New Roman" w:hAnsiTheme="majorHAnsi" w:cstheme="majorHAnsi"/>
                <w:b w:val="0"/>
                <w:bCs w:val="0"/>
                <w:sz w:val="20"/>
                <w:szCs w:val="20"/>
              </w:rPr>
            </w:pPr>
            <w:r w:rsidRPr="00A40DC3">
              <w:rPr>
                <w:rFonts w:asciiTheme="majorHAnsi" w:eastAsia="Times New Roman" w:hAnsiTheme="majorHAnsi" w:cstheme="majorHAnsi"/>
                <w:b w:val="0"/>
                <w:bCs w:val="0"/>
                <w:sz w:val="20"/>
                <w:szCs w:val="20"/>
              </w:rPr>
              <w:t>Federal Aviation Administration, Airport Coronavirus Response Grant Program</w:t>
            </w:r>
            <w:r w:rsidRPr="00A40DC3">
              <w:rPr>
                <w:rStyle w:val="EndnoteReference"/>
                <w:rFonts w:asciiTheme="majorHAnsi" w:eastAsia="Times New Roman" w:hAnsiTheme="majorHAnsi" w:cstheme="majorHAnsi"/>
                <w:b w:val="0"/>
                <w:bCs w:val="0"/>
                <w:sz w:val="20"/>
                <w:szCs w:val="20"/>
              </w:rPr>
              <w:endnoteReference w:id="201"/>
            </w:r>
          </w:p>
        </w:tc>
        <w:tc>
          <w:tcPr>
            <w:tcW w:w="1416" w:type="dxa"/>
            <w:noWrap/>
          </w:tcPr>
          <w:p w14:paraId="7E92B1A3" w14:textId="662274A2" w:rsidR="00D66B9E" w:rsidRPr="00F5109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$49,628</w:t>
            </w:r>
          </w:p>
        </w:tc>
        <w:tc>
          <w:tcPr>
            <w:tcW w:w="1080" w:type="dxa"/>
          </w:tcPr>
          <w:p w14:paraId="7F146EC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CB5AEE0" w14:textId="2809126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02C089" w14:textId="77D8E6C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1A1169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BECA25B" w14:textId="09AB6F34" w:rsidR="00D66B9E" w:rsidRPr="0096137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69AE">
              <w:rPr>
                <w:rFonts w:eastAsia="Times New Roman" w:cstheme="minorHAnsi"/>
              </w:rPr>
              <w:t>X</w:t>
            </w:r>
          </w:p>
        </w:tc>
        <w:tc>
          <w:tcPr>
            <w:tcW w:w="1260" w:type="dxa"/>
          </w:tcPr>
          <w:p w14:paraId="001D4E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56B5D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6C07EDD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69FB63" w14:textId="24BFC335"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202"/>
            </w:r>
          </w:p>
        </w:tc>
        <w:tc>
          <w:tcPr>
            <w:tcW w:w="1416" w:type="dxa"/>
            <w:noWrap/>
          </w:tcPr>
          <w:p w14:paraId="15DDF97B" w14:textId="50B6ECB6" w:rsidR="00D66B9E" w:rsidRPr="00F5109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F51090">
              <w:t>$231,448</w:t>
            </w:r>
          </w:p>
        </w:tc>
        <w:tc>
          <w:tcPr>
            <w:tcW w:w="1080" w:type="dxa"/>
          </w:tcPr>
          <w:p w14:paraId="2FA2AB6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8A88A" w14:textId="44E2109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A26B38F" w14:textId="25167BB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C377D9" w14:textId="166FC1E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AC69EF" w14:textId="6FC3BA7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AC9378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46544A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51B14414" w14:textId="038D40F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28E4B0" w14:textId="7185BD48"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203"/>
            </w:r>
          </w:p>
        </w:tc>
        <w:tc>
          <w:tcPr>
            <w:tcW w:w="1416" w:type="dxa"/>
            <w:noWrap/>
            <w:hideMark/>
          </w:tcPr>
          <w:p w14:paraId="12DA09A9" w14:textId="00774607"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080" w:type="dxa"/>
          </w:tcPr>
          <w:p w14:paraId="0B35558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23DA840" w14:textId="5BACB1F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6E0D43B" w14:textId="26C4977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A16A57F" w14:textId="0B6A51E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C968FED" w14:textId="5253F74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D023E7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3C80C4B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4EB24D6" w14:textId="386D99A2" w:rsidR="00C21B2D" w:rsidRPr="00821123" w:rsidRDefault="00C21B2D"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204"/>
            </w:r>
          </w:p>
        </w:tc>
        <w:tc>
          <w:tcPr>
            <w:tcW w:w="1416" w:type="dxa"/>
            <w:noWrap/>
          </w:tcPr>
          <w:p w14:paraId="7BF1147C" w14:textId="1CAED280" w:rsidR="00C21B2D" w:rsidRPr="00F5109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pPr>
            <w:r>
              <w:t>$139,514</w:t>
            </w:r>
          </w:p>
        </w:tc>
        <w:tc>
          <w:tcPr>
            <w:tcW w:w="1080" w:type="dxa"/>
          </w:tcPr>
          <w:p w14:paraId="6AABC4DE"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AAC612C" w14:textId="79CE2946"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218BDBC"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33AC97"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B70E7C9"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8D612"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7B95864" w14:textId="77777777" w:rsidR="00C21B2D" w:rsidRPr="00831E60" w:rsidRDefault="00C21B2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523590F5" w14:textId="0870419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27A61" w14:textId="1B67DC5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t>FHWA Surface Transportation Block Grant</w:t>
            </w:r>
            <w:r>
              <w:rPr>
                <w:rStyle w:val="EndnoteReference"/>
                <w:rFonts w:asciiTheme="majorHAnsi" w:eastAsia="Times New Roman" w:hAnsiTheme="majorHAnsi" w:cstheme="majorHAnsi"/>
                <w:b w:val="0"/>
                <w:bCs w:val="0"/>
                <w:sz w:val="20"/>
                <w:szCs w:val="20"/>
              </w:rPr>
              <w:endnoteReference w:id="205"/>
            </w:r>
          </w:p>
        </w:tc>
        <w:tc>
          <w:tcPr>
            <w:tcW w:w="1416" w:type="dxa"/>
            <w:noWrap/>
            <w:hideMark/>
          </w:tcPr>
          <w:p w14:paraId="793DC82E" w14:textId="26813576"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$90,149</w:t>
            </w:r>
          </w:p>
        </w:tc>
        <w:tc>
          <w:tcPr>
            <w:tcW w:w="1080" w:type="dxa"/>
          </w:tcPr>
          <w:p w14:paraId="3DB0E63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086B644" w14:textId="7644850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2C15312" w14:textId="66B3F80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B5BD9C" w14:textId="404C661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2A927C" w14:textId="22E1518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bCs/>
              </w:rPr>
              <w:t>X</w:t>
            </w:r>
          </w:p>
        </w:tc>
        <w:tc>
          <w:tcPr>
            <w:tcW w:w="1260" w:type="dxa"/>
          </w:tcPr>
          <w:p w14:paraId="30C5291A" w14:textId="4267ECD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59049A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2B5B6C87"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72CB086" w14:textId="3222A2B8"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Enhanced Mobility of Seniors and Persons with Disabilities - State</w:t>
            </w:r>
            <w:r w:rsidRPr="0044708E">
              <w:rPr>
                <w:rStyle w:val="EndnoteReference"/>
                <w:rFonts w:asciiTheme="majorHAnsi" w:hAnsiTheme="majorHAnsi" w:cstheme="majorHAnsi"/>
                <w:b w:val="0"/>
                <w:bCs w:val="0"/>
                <w:sz w:val="20"/>
                <w:szCs w:val="20"/>
              </w:rPr>
              <w:endnoteReference w:id="206"/>
            </w:r>
          </w:p>
        </w:tc>
        <w:tc>
          <w:tcPr>
            <w:tcW w:w="1416" w:type="dxa"/>
            <w:noWrap/>
          </w:tcPr>
          <w:p w14:paraId="187CCEC9" w14:textId="606C27AC"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$71</w:t>
            </w:r>
          </w:p>
        </w:tc>
        <w:tc>
          <w:tcPr>
            <w:tcW w:w="1080" w:type="dxa"/>
          </w:tcPr>
          <w:p w14:paraId="0715C127" w14:textId="736921D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89F974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4D7AB1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76FCD0C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5BE2BFC8"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24E432C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17D9F7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343FA" w:rsidRPr="00B43F3D" w14:paraId="77588732"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21D33FDA" w14:textId="7D1E226C" w:rsidR="00B44BFA" w:rsidRPr="00DA79EB" w:rsidRDefault="00146D51" w:rsidP="00D66B9E">
            <w:pPr>
              <w:spacing w:before="0"/>
              <w:rPr>
                <w:rFonts w:asciiTheme="majorHAnsi" w:hAnsiTheme="majorHAnsi" w:cstheme="majorHAnsi"/>
                <w:b w:val="0"/>
                <w:bCs w:val="0"/>
                <w:sz w:val="20"/>
                <w:szCs w:val="20"/>
              </w:rPr>
            </w:pPr>
            <w:r w:rsidRPr="00146D51">
              <w:rPr>
                <w:rFonts w:asciiTheme="majorHAnsi" w:hAnsiTheme="majorHAnsi" w:cstheme="majorHAnsi"/>
                <w:b w:val="0"/>
                <w:bCs w:val="0"/>
                <w:sz w:val="20"/>
                <w:szCs w:val="20"/>
              </w:rPr>
              <w:t>FTA Enhanced Mobility of Seniors and Persons with Disabilities (ARP)</w:t>
            </w:r>
            <w:r>
              <w:rPr>
                <w:rStyle w:val="EndnoteReference"/>
                <w:rFonts w:asciiTheme="majorHAnsi" w:hAnsiTheme="majorHAnsi" w:cstheme="majorHAnsi"/>
                <w:b w:val="0"/>
                <w:bCs w:val="0"/>
                <w:sz w:val="20"/>
                <w:szCs w:val="20"/>
              </w:rPr>
              <w:endnoteReference w:id="207"/>
            </w:r>
          </w:p>
        </w:tc>
        <w:tc>
          <w:tcPr>
            <w:tcW w:w="1416" w:type="dxa"/>
            <w:noWrap/>
          </w:tcPr>
          <w:p w14:paraId="40455D3F" w14:textId="05932535" w:rsidR="00B44BFA" w:rsidRDefault="00146D51" w:rsidP="00D66B9E">
            <w:pPr>
              <w:spacing w:before="0"/>
              <w:jc w:val="right"/>
              <w:cnfStyle w:val="000000000000" w:firstRow="0" w:lastRow="0" w:firstColumn="0" w:lastColumn="0" w:oddVBand="0" w:evenVBand="0" w:oddHBand="0" w:evenHBand="0" w:firstRowFirstColumn="0" w:firstRowLastColumn="0" w:lastRowFirstColumn="0" w:lastRowLastColumn="0"/>
            </w:pPr>
            <w:r>
              <w:t>$</w:t>
            </w:r>
            <w:r w:rsidR="00D120F4">
              <w:t>446</w:t>
            </w:r>
          </w:p>
        </w:tc>
        <w:tc>
          <w:tcPr>
            <w:tcW w:w="1080" w:type="dxa"/>
          </w:tcPr>
          <w:p w14:paraId="40170591" w14:textId="790714D4" w:rsidR="00B44BFA" w:rsidRDefault="00D120F4"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4E3D50AF" w14:textId="77777777" w:rsidR="00B44BFA" w:rsidRPr="00831E60"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14D2E94" w14:textId="77777777" w:rsidR="00B44BFA" w:rsidRPr="00831E60"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900B7E9" w14:textId="77777777" w:rsidR="00B44BFA" w:rsidRPr="00831E60"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1B9C3ED0" w14:textId="77777777" w:rsidR="00B44BFA"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54226AE2" w14:textId="77777777" w:rsidR="00B44BFA" w:rsidRPr="00831E60"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476B3838" w14:textId="77777777" w:rsidR="00B44BFA" w:rsidRPr="00831E60" w:rsidRDefault="00B44BFA"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A00B4" w:rsidRPr="00B43F3D" w14:paraId="45BCCA1E"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7CE2784A" w14:textId="2C019311"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Intercity Bus Formula</w:t>
            </w:r>
            <w:r w:rsidRPr="0044708E">
              <w:rPr>
                <w:rStyle w:val="EndnoteReference"/>
                <w:rFonts w:asciiTheme="majorHAnsi" w:hAnsiTheme="majorHAnsi" w:cstheme="majorHAnsi"/>
                <w:b w:val="0"/>
                <w:bCs w:val="0"/>
                <w:sz w:val="20"/>
                <w:szCs w:val="20"/>
              </w:rPr>
              <w:endnoteReference w:id="208"/>
            </w:r>
          </w:p>
        </w:tc>
        <w:tc>
          <w:tcPr>
            <w:tcW w:w="1416" w:type="dxa"/>
            <w:noWrap/>
          </w:tcPr>
          <w:p w14:paraId="172DB3F5" w14:textId="7F49591D"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$1,077</w:t>
            </w:r>
          </w:p>
        </w:tc>
        <w:tc>
          <w:tcPr>
            <w:tcW w:w="1080" w:type="dxa"/>
          </w:tcPr>
          <w:p w14:paraId="4F5D8842" w14:textId="2343100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5241260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85D343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1AA8C8A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5826314A"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4C3DCB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79B23C3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343FA" w:rsidRPr="00B43F3D" w14:paraId="5EAD10D7"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398E22C4" w14:textId="2EEFB3C6"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Rural Area Formula (ARP)</w:t>
            </w:r>
            <w:r w:rsidRPr="0044708E">
              <w:rPr>
                <w:rStyle w:val="EndnoteReference"/>
                <w:rFonts w:asciiTheme="majorHAnsi" w:hAnsiTheme="majorHAnsi" w:cstheme="majorHAnsi"/>
                <w:b w:val="0"/>
                <w:bCs w:val="0"/>
                <w:sz w:val="20"/>
                <w:szCs w:val="20"/>
              </w:rPr>
              <w:endnoteReference w:id="209"/>
            </w:r>
          </w:p>
        </w:tc>
        <w:tc>
          <w:tcPr>
            <w:tcW w:w="1416" w:type="dxa"/>
            <w:noWrap/>
          </w:tcPr>
          <w:p w14:paraId="1CD881D0" w14:textId="0F3A410D"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$515</w:t>
            </w:r>
          </w:p>
        </w:tc>
        <w:tc>
          <w:tcPr>
            <w:tcW w:w="1080" w:type="dxa"/>
          </w:tcPr>
          <w:p w14:paraId="38F8BC6A" w14:textId="5ECB23A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3960FCA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58C9A42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4AAC48C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E720DB5"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0884B0C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657F45F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A00B4" w:rsidRPr="00B43F3D" w14:paraId="588ED8C3"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1E4A9509" w14:textId="2D453867" w:rsidR="00C944C8" w:rsidRPr="00DA79EB" w:rsidRDefault="00365685" w:rsidP="00D66B9E">
            <w:pPr>
              <w:spacing w:before="0"/>
              <w:rPr>
                <w:rFonts w:asciiTheme="majorHAnsi" w:eastAsia="Times New Roman" w:hAnsiTheme="majorHAnsi" w:cstheme="majorHAnsi"/>
                <w:b w:val="0"/>
                <w:bCs w:val="0"/>
                <w:sz w:val="20"/>
                <w:szCs w:val="20"/>
              </w:rPr>
            </w:pPr>
            <w:r w:rsidRPr="00365685">
              <w:rPr>
                <w:rFonts w:asciiTheme="majorHAnsi" w:eastAsia="Times New Roman" w:hAnsiTheme="majorHAnsi" w:cstheme="majorHAnsi"/>
                <w:b w:val="0"/>
                <w:bCs w:val="0"/>
                <w:sz w:val="20"/>
                <w:szCs w:val="20"/>
              </w:rPr>
              <w:lastRenderedPageBreak/>
              <w:t>FTA Urbanized Area Formula (ARP)</w:t>
            </w:r>
            <w:r w:rsidR="002564C9">
              <w:rPr>
                <w:rStyle w:val="EndnoteReference"/>
                <w:rFonts w:asciiTheme="majorHAnsi" w:eastAsia="Times New Roman" w:hAnsiTheme="majorHAnsi" w:cstheme="majorHAnsi"/>
                <w:b w:val="0"/>
                <w:bCs w:val="0"/>
                <w:sz w:val="20"/>
                <w:szCs w:val="20"/>
              </w:rPr>
              <w:endnoteReference w:id="210"/>
            </w:r>
          </w:p>
        </w:tc>
        <w:tc>
          <w:tcPr>
            <w:tcW w:w="1416" w:type="dxa"/>
            <w:noWrap/>
          </w:tcPr>
          <w:p w14:paraId="2E4448B9" w14:textId="3DCA12A6" w:rsidR="00C944C8" w:rsidRPr="003627C2" w:rsidRDefault="00365685" w:rsidP="00D66B9E">
            <w:pPr>
              <w:spacing w:before="0"/>
              <w:jc w:val="right"/>
              <w:cnfStyle w:val="000000100000" w:firstRow="0" w:lastRow="0" w:firstColumn="0" w:lastColumn="0" w:oddVBand="0" w:evenVBand="0" w:oddHBand="1" w:evenHBand="0" w:firstRowFirstColumn="0" w:firstRowLastColumn="0" w:lastRowFirstColumn="0" w:lastRowLastColumn="0"/>
            </w:pPr>
            <w:r>
              <w:t>$151,783</w:t>
            </w:r>
          </w:p>
        </w:tc>
        <w:tc>
          <w:tcPr>
            <w:tcW w:w="1080" w:type="dxa"/>
          </w:tcPr>
          <w:p w14:paraId="0CA69B81" w14:textId="11A38707" w:rsidR="00C944C8" w:rsidRPr="00831E60" w:rsidRDefault="0058117D"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EA8637A" w14:textId="77777777" w:rsidR="00C944C8" w:rsidRPr="00831E60"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4CFD2153" w14:textId="77777777" w:rsidR="00C944C8" w:rsidRPr="00831E60"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25F45D79" w14:textId="77777777" w:rsidR="00C944C8" w:rsidRPr="00831E60"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2AB2A926" w14:textId="77777777" w:rsidR="00C944C8"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230FE781" w14:textId="77777777" w:rsidR="00C944C8" w:rsidRPr="00831E60"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34310B64" w14:textId="77777777" w:rsidR="00C944C8" w:rsidRPr="00831E60" w:rsidRDefault="00C944C8"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343FA" w:rsidRPr="00B43F3D" w14:paraId="46CB77ED"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4412440" w14:textId="0A56677A" w:rsidR="00D66B9E" w:rsidRPr="00E33D74" w:rsidRDefault="00D66B9E" w:rsidP="00D66B9E">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211"/>
            </w:r>
          </w:p>
        </w:tc>
        <w:tc>
          <w:tcPr>
            <w:tcW w:w="1416" w:type="dxa"/>
            <w:noWrap/>
          </w:tcPr>
          <w:p w14:paraId="121871D6" w14:textId="32D3C456"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3627C2">
              <w:t>$65,222</w:t>
            </w:r>
          </w:p>
        </w:tc>
        <w:tc>
          <w:tcPr>
            <w:tcW w:w="1080" w:type="dxa"/>
          </w:tcPr>
          <w:p w14:paraId="1884AB9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ED3D643" w14:textId="021FC99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FCFB909" w14:textId="6E5B79D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4EFA48F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2CD01A4" w14:textId="3F3D1DA6"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1260" w:type="dxa"/>
          </w:tcPr>
          <w:p w14:paraId="3DC4E45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4578CFD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A00B4" w:rsidRPr="00B43F3D" w14:paraId="14420BA1" w14:textId="77777777" w:rsidTr="00F740D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4DD5B703" w14:textId="7A06FCBB" w:rsidR="00D66B9E" w:rsidRPr="004E3825" w:rsidRDefault="00D66B9E" w:rsidP="00D66B9E">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212"/>
            </w:r>
          </w:p>
        </w:tc>
        <w:tc>
          <w:tcPr>
            <w:tcW w:w="1416" w:type="dxa"/>
            <w:noWrap/>
          </w:tcPr>
          <w:p w14:paraId="1ADADEC9" w14:textId="7474741E"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$500</w:t>
            </w:r>
          </w:p>
        </w:tc>
        <w:tc>
          <w:tcPr>
            <w:tcW w:w="1080" w:type="dxa"/>
          </w:tcPr>
          <w:p w14:paraId="4CB57BD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59A17FB0" w14:textId="3EC9545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3AC6565" w14:textId="0267818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27BAA118" w14:textId="3CDF7B9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6681DC8" w14:textId="3297A18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78538AC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3800DD99" w14:textId="7E1C90F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r>
      <w:tr w:rsidR="001343FA" w:rsidRPr="00B43F3D" w14:paraId="60D4CF2E" w14:textId="77777777" w:rsidTr="00E203AF">
        <w:trPr>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1C6A2398" w14:textId="0847FAC9" w:rsidR="007A0A01" w:rsidRPr="00E33D74" w:rsidRDefault="007A0A01" w:rsidP="007A0A01">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16" w:type="dxa"/>
            <w:noWrap/>
          </w:tcPr>
          <w:p w14:paraId="2EE44447" w14:textId="345B0322" w:rsidR="007A0A01" w:rsidRPr="003627C2"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pPr>
            <w:r w:rsidRPr="00ED3589">
              <w:rPr>
                <w:b/>
                <w:bCs/>
              </w:rPr>
              <w:t>$</w:t>
            </w:r>
            <w:r w:rsidR="00FF5D05">
              <w:rPr>
                <w:b/>
                <w:bCs/>
              </w:rPr>
              <w:t>9</w:t>
            </w:r>
            <w:r w:rsidRPr="00ED3589">
              <w:rPr>
                <w:b/>
                <w:bCs/>
              </w:rPr>
              <w:t>,</w:t>
            </w:r>
            <w:r w:rsidR="00815A36">
              <w:rPr>
                <w:b/>
                <w:bCs/>
              </w:rPr>
              <w:t>760</w:t>
            </w:r>
            <w:r w:rsidRPr="00ED3589">
              <w:rPr>
                <w:b/>
                <w:bCs/>
              </w:rPr>
              <w:t>,</w:t>
            </w:r>
            <w:r w:rsidR="00815A36">
              <w:rPr>
                <w:b/>
                <w:bCs/>
              </w:rPr>
              <w:t>804</w:t>
            </w:r>
          </w:p>
        </w:tc>
        <w:tc>
          <w:tcPr>
            <w:tcW w:w="1080" w:type="dxa"/>
          </w:tcPr>
          <w:p w14:paraId="1F317523"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061C2B44" w14:textId="2A9487FB"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01B49085" w14:textId="50A4AF3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0718F65E"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3B02288" w14:textId="77777777" w:rsidR="007A0A01"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77299695" w14:textId="77777777"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1182C539" w14:textId="5DD79433" w:rsidR="007A0A01" w:rsidRPr="00831E60" w:rsidRDefault="007A0A01" w:rsidP="007A0A0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A00B4" w:rsidRPr="00B43F3D" w14:paraId="7CE751A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BBF86D" w14:textId="4079EE4B"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213"/>
            </w:r>
            <w:r w:rsidRPr="00821123">
              <w:rPr>
                <w:rFonts w:asciiTheme="majorHAnsi" w:eastAsia="Times New Roman" w:hAnsiTheme="majorHAnsi" w:cstheme="majorHAnsi"/>
                <w:b w:val="0"/>
                <w:bCs w:val="0"/>
                <w:sz w:val="20"/>
                <w:szCs w:val="20"/>
              </w:rPr>
              <w:t xml:space="preserve"> </w:t>
            </w:r>
          </w:p>
        </w:tc>
        <w:tc>
          <w:tcPr>
            <w:tcW w:w="1416" w:type="dxa"/>
            <w:noWrap/>
            <w:hideMark/>
          </w:tcPr>
          <w:p w14:paraId="2C362FE9" w14:textId="77CA5828" w:rsidR="00D66B9E" w:rsidRPr="00CB0D8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1080" w:type="dxa"/>
          </w:tcPr>
          <w:p w14:paraId="62BF2C2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5D8CDF8" w14:textId="5B6592D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59627224" w14:textId="316257F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30C1C11F" w14:textId="5007B0D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22EBC1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141A8746" w14:textId="6501556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58C4471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1343FA" w:rsidRPr="00B43F3D" w14:paraId="0793B7F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357FBD" w14:textId="176364C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214"/>
            </w:r>
          </w:p>
        </w:tc>
        <w:tc>
          <w:tcPr>
            <w:tcW w:w="1416" w:type="dxa"/>
            <w:noWrap/>
          </w:tcPr>
          <w:p w14:paraId="0C72557F" w14:textId="24A4694D"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w:t>
            </w:r>
            <w:r w:rsidR="003E5BA4">
              <w:t>5</w:t>
            </w:r>
            <w:r w:rsidRPr="00CC64CC">
              <w:t>,</w:t>
            </w:r>
            <w:r w:rsidR="009E7076">
              <w:t>5</w:t>
            </w:r>
            <w:r w:rsidR="0040191D">
              <w:t>68</w:t>
            </w:r>
            <w:r w:rsidRPr="00CC64CC">
              <w:t>,</w:t>
            </w:r>
            <w:r w:rsidR="0040191D">
              <w:t>141</w:t>
            </w:r>
          </w:p>
        </w:tc>
        <w:tc>
          <w:tcPr>
            <w:tcW w:w="1080" w:type="dxa"/>
          </w:tcPr>
          <w:p w14:paraId="618E34F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946A8D4" w14:textId="2D875D0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C78FA0" w14:textId="3924EF4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0DDD952" w14:textId="38C5E04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3FA99D6" w14:textId="2E30C71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E703B9" w14:textId="09C96BC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E86771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0E9ECB2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6C2DDC" w14:textId="78F0AC22" w:rsidR="00D66B9E" w:rsidRPr="004E3825" w:rsidRDefault="00D66B9E" w:rsidP="00D66B9E">
            <w:pPr>
              <w:spacing w:before="0"/>
              <w:ind w:firstLineChars="100" w:firstLine="200"/>
              <w:rPr>
                <w:rFonts w:asciiTheme="majorHAnsi" w:eastAsia="Times New Roman" w:hAnsiTheme="majorHAnsi" w:cstheme="majorHAnsi"/>
                <w:b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215"/>
            </w:r>
          </w:p>
        </w:tc>
        <w:tc>
          <w:tcPr>
            <w:tcW w:w="1416" w:type="dxa"/>
            <w:noWrap/>
          </w:tcPr>
          <w:p w14:paraId="152810B0" w14:textId="38A24112"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$154</w:t>
            </w:r>
          </w:p>
        </w:tc>
        <w:tc>
          <w:tcPr>
            <w:tcW w:w="1080" w:type="dxa"/>
          </w:tcPr>
          <w:p w14:paraId="5B536BF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14F985" w14:textId="7DF9CAC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8B52507" w14:textId="3116928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85A62DA" w14:textId="3AF37D8A"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B59BD7" w14:textId="14EF71F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B79CC1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A976F8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4B466A5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05A6CB" w14:textId="52AD818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216"/>
            </w:r>
          </w:p>
        </w:tc>
        <w:tc>
          <w:tcPr>
            <w:tcW w:w="1416" w:type="dxa"/>
            <w:noWrap/>
            <w:hideMark/>
          </w:tcPr>
          <w:p w14:paraId="78DCA3B1" w14:textId="72ED8FD6"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1080" w:type="dxa"/>
          </w:tcPr>
          <w:p w14:paraId="38E4BFC2"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380B75C" w14:textId="775A55D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3C071A37" w14:textId="2CBBE58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78588FE" w14:textId="68DADF4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77BEA0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8E57062" w14:textId="67473B3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515400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197FF3E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6A7A1F" w14:textId="76EA631D"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217"/>
            </w:r>
          </w:p>
        </w:tc>
        <w:tc>
          <w:tcPr>
            <w:tcW w:w="1416" w:type="dxa"/>
            <w:noWrap/>
          </w:tcPr>
          <w:p w14:paraId="7ADBF464" w14:textId="7DED152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$421,943</w:t>
            </w:r>
          </w:p>
        </w:tc>
        <w:tc>
          <w:tcPr>
            <w:tcW w:w="1080" w:type="dxa"/>
          </w:tcPr>
          <w:p w14:paraId="7864BE64"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33B8734" w14:textId="0B51EF5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DBEBEDD" w14:textId="3377EBF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AD107C" w14:textId="3E51A97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8AFDD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F5E239D" w14:textId="77D03EF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9890B35" w14:textId="615677B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1343FA" w:rsidRPr="00B43F3D" w14:paraId="606A4E0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CBCC44D" w14:textId="685F5B80" w:rsidR="00D66B9E" w:rsidRPr="00E80B27" w:rsidRDefault="00D66B9E" w:rsidP="00D66B9E">
            <w:pPr>
              <w:spacing w:before="0"/>
              <w:ind w:firstLineChars="100" w:firstLine="200"/>
              <w:rPr>
                <w:rFonts w:asciiTheme="majorHAnsi" w:eastAsia="Times New Roman" w:hAnsiTheme="majorHAnsi" w:cstheme="majorHAnsi"/>
                <w:b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218"/>
            </w:r>
          </w:p>
        </w:tc>
        <w:tc>
          <w:tcPr>
            <w:tcW w:w="1416" w:type="dxa"/>
            <w:noWrap/>
          </w:tcPr>
          <w:p w14:paraId="50C3A094" w14:textId="4AA42D76" w:rsidR="00D66B9E" w:rsidRPr="00A026B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w:t>
            </w:r>
            <w:r w:rsidR="00251873">
              <w:t>1,</w:t>
            </w:r>
            <w:r w:rsidR="007D2043">
              <w:t>113</w:t>
            </w:r>
            <w:r>
              <w:t>,</w:t>
            </w:r>
            <w:r w:rsidR="007D2043">
              <w:t>538</w:t>
            </w:r>
          </w:p>
        </w:tc>
        <w:tc>
          <w:tcPr>
            <w:tcW w:w="1080" w:type="dxa"/>
          </w:tcPr>
          <w:p w14:paraId="77840DA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BF4291A" w14:textId="5009685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0D9B464" w14:textId="71E703D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AEA5A8A" w14:textId="0A04A03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C2F8B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A01D6D" w14:textId="36108D2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895A867" w14:textId="13F3D3E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4E782F5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DCA10F" w14:textId="7A3C4BF1" w:rsidR="00D66B9E" w:rsidRPr="008A12C9"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219"/>
            </w:r>
          </w:p>
        </w:tc>
        <w:tc>
          <w:tcPr>
            <w:tcW w:w="1416" w:type="dxa"/>
            <w:noWrap/>
          </w:tcPr>
          <w:p w14:paraId="211BA161" w14:textId="59075BA8" w:rsidR="00D66B9E" w:rsidRPr="00DE3439"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$472</w:t>
            </w:r>
          </w:p>
        </w:tc>
        <w:tc>
          <w:tcPr>
            <w:tcW w:w="1080" w:type="dxa"/>
          </w:tcPr>
          <w:p w14:paraId="6C1E123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0AD37D" w14:textId="5B52CA15"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66046AB" w14:textId="3C47D2E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683C2F2" w14:textId="2380BB8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20DC2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7DA99EC" w14:textId="3CE0554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84FF50A" w14:textId="2BDDDA6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726FCCF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408835" w14:textId="59A5E1D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220"/>
            </w:r>
          </w:p>
        </w:tc>
        <w:tc>
          <w:tcPr>
            <w:tcW w:w="1416" w:type="dxa"/>
            <w:noWrap/>
            <w:hideMark/>
          </w:tcPr>
          <w:p w14:paraId="6BB64A65" w14:textId="0ADE125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w:t>
            </w:r>
            <w:r>
              <w:t>1,</w:t>
            </w:r>
            <w:r w:rsidR="00E66CB9">
              <w:t>206</w:t>
            </w:r>
            <w:r w:rsidRPr="00CC64CC">
              <w:t>,</w:t>
            </w:r>
            <w:r w:rsidR="00E66CB9">
              <w:t>695</w:t>
            </w:r>
          </w:p>
        </w:tc>
        <w:tc>
          <w:tcPr>
            <w:tcW w:w="1080" w:type="dxa"/>
          </w:tcPr>
          <w:p w14:paraId="4812257E"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50E92B" w14:textId="73B1E2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A0E06C9" w14:textId="6D0BDE5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7274A01" w14:textId="5E72C97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1D8F20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4EBAF2" w14:textId="78E07D1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667A5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4C7B3EF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6181C5E" w14:textId="5067F32C" w:rsidR="00D66B9E" w:rsidRPr="00B23CE7" w:rsidRDefault="00D66B9E" w:rsidP="00D66B9E">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lastRenderedPageBreak/>
              <w:t>Pandemic Unemployment Assistance (PUA)/FPUC Payments</w:t>
            </w:r>
            <w:r w:rsidRPr="00B23CE7">
              <w:rPr>
                <w:rStyle w:val="EndnoteReference"/>
                <w:rFonts w:asciiTheme="majorHAnsi" w:eastAsia="Times New Roman" w:hAnsiTheme="majorHAnsi" w:cstheme="majorHAnsi"/>
                <w:b w:val="0"/>
                <w:bCs w:val="0"/>
                <w:sz w:val="20"/>
                <w:szCs w:val="20"/>
              </w:rPr>
              <w:endnoteReference w:id="221"/>
            </w:r>
          </w:p>
        </w:tc>
        <w:tc>
          <w:tcPr>
            <w:tcW w:w="1416" w:type="dxa"/>
            <w:noWrap/>
          </w:tcPr>
          <w:p w14:paraId="260511CD" w14:textId="2CBE7A57"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956D8">
              <w:t>$</w:t>
            </w:r>
            <w:r>
              <w:t>1,</w:t>
            </w:r>
            <w:r w:rsidR="005E690A">
              <w:t>2</w:t>
            </w:r>
            <w:r w:rsidR="00E922CE">
              <w:t>81</w:t>
            </w:r>
            <w:r w:rsidRPr="004956D8">
              <w:t>,</w:t>
            </w:r>
            <w:r w:rsidR="00E922CE">
              <w:t>439</w:t>
            </w:r>
          </w:p>
        </w:tc>
        <w:tc>
          <w:tcPr>
            <w:tcW w:w="1080" w:type="dxa"/>
          </w:tcPr>
          <w:p w14:paraId="7DA54BD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889C2C" w14:textId="72836889"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2DC0E64" w14:textId="114E3AA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F20D3F7" w14:textId="22B28CE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4AB2D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9708910" w14:textId="38F2A08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D471EF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2E5BFCF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2AAE9E" w14:textId="71F7DC50"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222"/>
            </w:r>
          </w:p>
        </w:tc>
        <w:tc>
          <w:tcPr>
            <w:tcW w:w="1416" w:type="dxa"/>
            <w:noWrap/>
            <w:hideMark/>
          </w:tcPr>
          <w:p w14:paraId="1379C209" w14:textId="73B79EE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1080" w:type="dxa"/>
          </w:tcPr>
          <w:p w14:paraId="5B38AB9E"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115968E" w14:textId="6BD9593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43DA3C5" w14:textId="6D49F0B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BC0A2C4" w14:textId="040F0E6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6A3995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831301E" w14:textId="1548ACC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20FAC9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40F0ADA0" w14:textId="77777777" w:rsidTr="00C855B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042B62" w14:textId="46751AF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223"/>
            </w:r>
          </w:p>
        </w:tc>
        <w:tc>
          <w:tcPr>
            <w:tcW w:w="1416" w:type="dxa"/>
            <w:noWrap/>
          </w:tcPr>
          <w:p w14:paraId="2D011A0E" w14:textId="232587E4"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$12</w:t>
            </w:r>
            <w:r w:rsidR="005411AD">
              <w:t>8</w:t>
            </w:r>
            <w:r w:rsidRPr="00CC64CC">
              <w:t>,</w:t>
            </w:r>
            <w:r w:rsidR="005411AD">
              <w:t>120</w:t>
            </w:r>
          </w:p>
        </w:tc>
        <w:tc>
          <w:tcPr>
            <w:tcW w:w="1080" w:type="dxa"/>
          </w:tcPr>
          <w:p w14:paraId="273AEE5B"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E51618E" w14:textId="664E2CE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rPr>
              <w:t>X</w:t>
            </w:r>
          </w:p>
        </w:tc>
        <w:tc>
          <w:tcPr>
            <w:tcW w:w="810" w:type="dxa"/>
            <w:tcBorders>
              <w:bottom w:val="single" w:sz="2" w:space="0" w:color="CDD0CE" w:themeColor="accent6" w:themeTint="99"/>
            </w:tcBorders>
          </w:tcPr>
          <w:p w14:paraId="33184F97" w14:textId="798817B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6B226E0" w14:textId="02DB655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529A0C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B8A431B" w14:textId="0896FA4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3D339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452C1F1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AC70" w14:textId="0145E4BC"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(ARP)</w:t>
            </w:r>
            <w:r w:rsidRPr="00D84A1C">
              <w:rPr>
                <w:rStyle w:val="EndnoteReference"/>
                <w:rFonts w:asciiTheme="majorHAnsi" w:eastAsia="Times New Roman" w:hAnsiTheme="majorHAnsi" w:cstheme="majorHAnsi"/>
                <w:b w:val="0"/>
                <w:bCs w:val="0"/>
                <w:sz w:val="20"/>
                <w:szCs w:val="20"/>
              </w:rPr>
              <w:endnoteReference w:id="224"/>
            </w:r>
          </w:p>
        </w:tc>
        <w:tc>
          <w:tcPr>
            <w:tcW w:w="1416" w:type="dxa"/>
            <w:noWrap/>
          </w:tcPr>
          <w:p w14:paraId="2E81324F" w14:textId="4D12207C"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$275</w:t>
            </w:r>
          </w:p>
        </w:tc>
        <w:tc>
          <w:tcPr>
            <w:tcW w:w="1080" w:type="dxa"/>
          </w:tcPr>
          <w:p w14:paraId="55493C9E" w14:textId="3B74EB8C"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D73D0A6" w14:textId="0F7D2F3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4F1842E0" w14:textId="5ADF625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70CA6BA8" w14:textId="7E98739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090F588" w14:textId="462729D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2832A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0E7D494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68AD74" w14:textId="275979FB"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(CRRSA)</w:t>
            </w:r>
            <w:r w:rsidRPr="00D84A1C">
              <w:rPr>
                <w:rStyle w:val="EndnoteReference"/>
                <w:rFonts w:asciiTheme="majorHAnsi" w:eastAsia="Times New Roman" w:hAnsiTheme="majorHAnsi" w:cstheme="majorHAnsi"/>
                <w:b w:val="0"/>
                <w:bCs w:val="0"/>
                <w:sz w:val="20"/>
                <w:szCs w:val="20"/>
              </w:rPr>
              <w:endnoteReference w:id="225"/>
            </w:r>
          </w:p>
        </w:tc>
        <w:tc>
          <w:tcPr>
            <w:tcW w:w="1416" w:type="dxa"/>
            <w:noWrap/>
          </w:tcPr>
          <w:p w14:paraId="6CD2EC24" w14:textId="44EE9755"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$650</w:t>
            </w:r>
          </w:p>
        </w:tc>
        <w:tc>
          <w:tcPr>
            <w:tcW w:w="1080" w:type="dxa"/>
          </w:tcPr>
          <w:p w14:paraId="004F8E99" w14:textId="10307B76"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2BA1956" w14:textId="454B9994"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681DDDF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CD8364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DA6FF75" w14:textId="2EFD20B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AA3182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E252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405255D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4C9B60" w14:textId="075FEE8F"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226"/>
            </w:r>
          </w:p>
        </w:tc>
        <w:tc>
          <w:tcPr>
            <w:tcW w:w="1416" w:type="dxa"/>
            <w:noWrap/>
          </w:tcPr>
          <w:p w14:paraId="24F1A232" w14:textId="5215374B"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$10,680</w:t>
            </w:r>
          </w:p>
        </w:tc>
        <w:tc>
          <w:tcPr>
            <w:tcW w:w="1080" w:type="dxa"/>
          </w:tcPr>
          <w:p w14:paraId="64E8165A"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6AE71C2"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5D4EEB01" w14:textId="12F7198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350" w:type="dxa"/>
            <w:gridSpan w:val="2"/>
            <w:tcBorders>
              <w:bottom w:val="single" w:sz="2" w:space="0" w:color="CDD0CE" w:themeColor="accent6" w:themeTint="99"/>
            </w:tcBorders>
          </w:tcPr>
          <w:p w14:paraId="379A62C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CD195B" w14:textId="2C9A3AD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F528B7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CBCC15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A00B4" w:rsidRPr="00B43F3D" w14:paraId="5AA596E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CE6C72A" w14:textId="2D3AD28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227"/>
            </w:r>
          </w:p>
        </w:tc>
        <w:tc>
          <w:tcPr>
            <w:tcW w:w="1416" w:type="dxa"/>
            <w:noWrap/>
          </w:tcPr>
          <w:p w14:paraId="4C7378B7" w14:textId="252F1EF8"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$1,785</w:t>
            </w:r>
          </w:p>
        </w:tc>
        <w:tc>
          <w:tcPr>
            <w:tcW w:w="1080" w:type="dxa"/>
          </w:tcPr>
          <w:p w14:paraId="04EAD1E3"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F8296EE" w14:textId="1BC3C538"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0FE4FB6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E8DA18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A7B266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17C9C7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48AC4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1343FA" w:rsidRPr="00B43F3D" w14:paraId="45581BF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B26B7C" w14:textId="617D60A6" w:rsidR="00D66B9E" w:rsidRPr="00821123"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16" w:type="dxa"/>
            <w:noWrap/>
            <w:hideMark/>
          </w:tcPr>
          <w:p w14:paraId="7FD2469D" w14:textId="430EDC9E"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60FBA">
              <w:rPr>
                <w:b/>
                <w:bCs/>
              </w:rPr>
              <w:t>$</w:t>
            </w:r>
            <w:r>
              <w:rPr>
                <w:b/>
                <w:bCs/>
              </w:rPr>
              <w:t>3</w:t>
            </w:r>
            <w:r w:rsidR="00D21719">
              <w:rPr>
                <w:b/>
                <w:bCs/>
              </w:rPr>
              <w:t>8</w:t>
            </w:r>
            <w:r w:rsidRPr="00D60FBA">
              <w:rPr>
                <w:b/>
                <w:bCs/>
              </w:rPr>
              <w:t>,</w:t>
            </w:r>
            <w:r w:rsidR="00BA04D7">
              <w:rPr>
                <w:b/>
                <w:bCs/>
              </w:rPr>
              <w:t>944</w:t>
            </w:r>
            <w:r w:rsidRPr="00D60FBA">
              <w:rPr>
                <w:b/>
                <w:bCs/>
              </w:rPr>
              <w:t>,</w:t>
            </w:r>
            <w:r w:rsidR="00BA04D7">
              <w:rPr>
                <w:b/>
                <w:bCs/>
              </w:rPr>
              <w:t>479</w:t>
            </w:r>
          </w:p>
        </w:tc>
        <w:tc>
          <w:tcPr>
            <w:tcW w:w="1080" w:type="dxa"/>
          </w:tcPr>
          <w:p w14:paraId="6EF8907F"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40EBFBAE" w14:textId="235E3E7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left w:val="nil"/>
              <w:right w:val="nil"/>
            </w:tcBorders>
          </w:tcPr>
          <w:p w14:paraId="38232BC9" w14:textId="7DC4EAA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853953D" w14:textId="300DFDF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1E520E9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7991091E" w14:textId="0A73BCB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right w:val="single" w:sz="2" w:space="0" w:color="CDD0CE" w:themeColor="accent6" w:themeTint="99"/>
            </w:tcBorders>
          </w:tcPr>
          <w:p w14:paraId="4C17BA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31B8C45" w14:textId="299A286C" w:rsidR="00890668" w:rsidRDefault="00890668" w:rsidP="00C87FDD"/>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12BBA" w14:textId="77777777" w:rsidR="009318C9" w:rsidRDefault="009318C9" w:rsidP="00731560">
      <w:r>
        <w:separator/>
      </w:r>
    </w:p>
  </w:endnote>
  <w:endnote w:type="continuationSeparator" w:id="0">
    <w:p w14:paraId="238B89F5" w14:textId="77777777" w:rsidR="009318C9" w:rsidRDefault="009318C9" w:rsidP="00731560">
      <w:r>
        <w:continuationSeparator/>
      </w:r>
    </w:p>
  </w:endnote>
  <w:endnote w:type="continuationNotice" w:id="1">
    <w:p w14:paraId="77F4F729" w14:textId="77777777" w:rsidR="009318C9" w:rsidRDefault="009318C9">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AB59B8" w:rsidRDefault="00AB59B8"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AB59B8" w:rsidRDefault="00AB59B8"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6114E25C" w14:textId="220ABD14" w:rsidR="00AB59B8" w:rsidRDefault="00AB59B8">
      <w:pPr>
        <w:pStyle w:val="EndnoteText"/>
      </w:pPr>
      <w:r>
        <w:rPr>
          <w:rStyle w:val="EndnoteReference"/>
        </w:rPr>
        <w:endnoteRef/>
      </w:r>
      <w:r>
        <w:t xml:space="preserve"> </w:t>
      </w:r>
      <w:hyperlink r:id="rId7" w:history="1">
        <w:r w:rsidR="00B33654" w:rsidRPr="000F4792">
          <w:rPr>
            <w:rStyle w:val="Hyperlink"/>
          </w:rPr>
          <w:t>https://imls.gov/sites/default/files/2021-03/arpaallotmenttablefy2021.pdf</w:t>
        </w:r>
      </w:hyperlink>
      <w:r w:rsidR="00B33654">
        <w:t xml:space="preserve"> </w:t>
      </w:r>
    </w:p>
  </w:endnote>
  <w:endnote w:id="9">
    <w:p w14:paraId="53AB8AB3" w14:textId="6B2D57AF" w:rsidR="00020EB3" w:rsidRDefault="00020EB3">
      <w:pPr>
        <w:pStyle w:val="EndnoteText"/>
      </w:pPr>
      <w:r>
        <w:rPr>
          <w:rStyle w:val="EndnoteReference"/>
        </w:rPr>
        <w:endnoteRef/>
      </w:r>
      <w:r w:rsidR="005C49AE">
        <w:t xml:space="preserve"> </w:t>
      </w:r>
      <w:r>
        <w:t xml:space="preserve"> </w:t>
      </w:r>
      <w:hyperlink r:id="rId8" w:history="1">
        <w:r w:rsidR="005C49AE" w:rsidRPr="00175599">
          <w:rPr>
            <w:rStyle w:val="Hyperlink"/>
          </w:rPr>
          <w:t>https://www.arts.gov/sites/default/files/SAA-RAO-NASAA-ARP-4.29.21.pdf</w:t>
        </w:r>
      </w:hyperlink>
      <w:r w:rsidR="005C49AE">
        <w:t xml:space="preserve"> </w:t>
      </w:r>
    </w:p>
  </w:endnote>
  <w:endnote w:id="10">
    <w:p w14:paraId="3942281D" w14:textId="0D13F220" w:rsidR="00AB59B8" w:rsidRDefault="00AB59B8" w:rsidP="001138E9">
      <w:pPr>
        <w:pStyle w:val="EndnoteText"/>
      </w:pPr>
      <w:r>
        <w:rPr>
          <w:rStyle w:val="EndnoteReference"/>
        </w:rPr>
        <w:endnoteRef/>
      </w:r>
      <w:r>
        <w:t xml:space="preserve"> </w:t>
      </w:r>
      <w:hyperlink r:id="rId9" w:history="1">
        <w:r w:rsidRPr="00067FEF">
          <w:rPr>
            <w:rStyle w:val="Hyperlink"/>
          </w:rPr>
          <w:t>https://www.neh.gov/news/neh-announces-40-million-cares-act-grants</w:t>
        </w:r>
      </w:hyperlink>
      <w:r>
        <w:t xml:space="preserve"> </w:t>
      </w:r>
    </w:p>
  </w:endnote>
  <w:endnote w:id="11">
    <w:p w14:paraId="55ED76C4" w14:textId="3A57733C" w:rsidR="001B1A0F" w:rsidRDefault="001B1A0F">
      <w:pPr>
        <w:pStyle w:val="EndnoteText"/>
      </w:pPr>
      <w:r>
        <w:rPr>
          <w:rStyle w:val="EndnoteReference"/>
        </w:rPr>
        <w:endnoteRef/>
      </w:r>
      <w:r>
        <w:t xml:space="preserve"> </w:t>
      </w:r>
      <w:hyperlink r:id="rId10" w:history="1">
        <w:r w:rsidR="00C104DE" w:rsidRPr="006C20E1">
          <w:rPr>
            <w:rStyle w:val="Hyperlink"/>
          </w:rPr>
          <w:t>https://www.neh.gov/sites/default/files/inline-files/ARP%20funding%20to%20state%20and%20jurisdictional%20humanities%20councils.pdf</w:t>
        </w:r>
      </w:hyperlink>
      <w:r w:rsidR="00C104DE">
        <w:t xml:space="preserve"> </w:t>
      </w:r>
    </w:p>
  </w:endnote>
  <w:endnote w:id="12">
    <w:p w14:paraId="29F8DBD0" w14:textId="0BAAB6C8" w:rsidR="00AB59B8" w:rsidRDefault="00AB59B8" w:rsidP="001138E9">
      <w:pPr>
        <w:pStyle w:val="EndnoteText"/>
      </w:pPr>
      <w:r>
        <w:rPr>
          <w:rStyle w:val="EndnoteReference"/>
        </w:rPr>
        <w:endnoteRef/>
      </w:r>
      <w:r>
        <w:t xml:space="preserve"> </w:t>
      </w:r>
      <w:hyperlink r:id="rId11" w:history="1">
        <w:r w:rsidRPr="00DC3BA2">
          <w:rPr>
            <w:rStyle w:val="Hyperlink"/>
          </w:rPr>
          <w:t>https://www.arts.gov/news/2020/national-endowment-arts-awards-cares-act-funding-states</w:t>
        </w:r>
      </w:hyperlink>
    </w:p>
  </w:endnote>
  <w:endnote w:id="13">
    <w:p w14:paraId="0FADC47D" w14:textId="58128C57" w:rsidR="00AB59B8" w:rsidRDefault="00AB59B8" w:rsidP="001138E9">
      <w:pPr>
        <w:pStyle w:val="EndnoteText"/>
      </w:pPr>
      <w:r>
        <w:rPr>
          <w:rStyle w:val="EndnoteReference"/>
        </w:rPr>
        <w:endnoteRef/>
      </w:r>
      <w:r>
        <w:t xml:space="preserve"> </w:t>
      </w:r>
      <w:hyperlink r:id="rId12" w:history="1">
        <w:r w:rsidRPr="006137F2">
          <w:rPr>
            <w:rStyle w:val="Hyperlink"/>
          </w:rPr>
          <w:t>https://www.westaf.org/westaf-announces-cares-relief-fund-awardees/</w:t>
        </w:r>
      </w:hyperlink>
      <w:r>
        <w:rPr>
          <w:rStyle w:val="Hyperlink"/>
        </w:rPr>
        <w:t xml:space="preserve">; </w:t>
      </w:r>
      <w:r w:rsidR="00234DE2">
        <w:rPr>
          <w:rStyle w:val="Hyperlink"/>
          <w:color w:val="auto"/>
          <w:u w:val="none"/>
        </w:rPr>
        <w:t>r</w:t>
      </w:r>
      <w:r w:rsidRPr="00C52942">
        <w:rPr>
          <w:rStyle w:val="Hyperlink"/>
          <w:color w:val="auto"/>
          <w:u w:val="none"/>
        </w:rPr>
        <w:t>eceived award notification from Stewart Indian School Cultural Center and Museum</w:t>
      </w:r>
      <w:r>
        <w:t xml:space="preserve"> </w:t>
      </w:r>
    </w:p>
  </w:endnote>
  <w:endnote w:id="14">
    <w:p w14:paraId="627D68BC" w14:textId="58D3943E" w:rsidR="00AB59B8" w:rsidRPr="00DF00F9" w:rsidRDefault="00AB59B8" w:rsidP="002E7F71">
      <w:pPr>
        <w:pStyle w:val="EndnoteText"/>
        <w:rPr>
          <w:color w:val="000066" w:themeColor="text2"/>
        </w:rPr>
      </w:pPr>
      <w:r>
        <w:rPr>
          <w:rStyle w:val="EndnoteReference"/>
        </w:rPr>
        <w:endnoteRef/>
      </w:r>
      <w:hyperlink r:id="rId13" w:history="1">
        <w:r w:rsidR="00581834" w:rsidRPr="00D8440C">
          <w:rPr>
            <w:rStyle w:val="Hyperlink"/>
          </w:rPr>
          <w:t>https://www.pandemicoversight.gov/track-the-money/funding-map</w:t>
        </w:r>
      </w:hyperlink>
      <w:r w:rsidR="00581834">
        <w:t>;</w:t>
      </w:r>
      <w:r w:rsidR="007D1AAD">
        <w:t xml:space="preserve"> </w:t>
      </w:r>
      <w:r w:rsidR="00003F44">
        <w:t>tota</w:t>
      </w:r>
      <w:r w:rsidR="00A72C35">
        <w:t>l funding amount updated 6/24/21 after pulling the PRAC data on 06/22/21</w:t>
      </w:r>
      <w:r w:rsidR="0088107D">
        <w:t>.</w:t>
      </w:r>
      <w:r w:rsidR="00A72C35">
        <w:t xml:space="preserve"> </w:t>
      </w:r>
      <w:r w:rsidR="0088107D">
        <w:t>O</w:t>
      </w:r>
      <w:r w:rsidR="00A72C35">
        <w:t>bligated amount</w:t>
      </w:r>
      <w:r w:rsidR="00031FA9">
        <w:t xml:space="preserve"> dropped from $208 million to </w:t>
      </w:r>
      <w:r w:rsidR="0088107D">
        <w:t>$</w:t>
      </w:r>
      <w:r w:rsidR="00031FA9">
        <w:t>121</w:t>
      </w:r>
      <w:r w:rsidR="0088107D">
        <w:t>.5</w:t>
      </w:r>
      <w:r w:rsidR="00031FA9">
        <w:t xml:space="preserve"> million.</w:t>
      </w:r>
    </w:p>
  </w:endnote>
  <w:endnote w:id="15">
    <w:p w14:paraId="754CF6BE" w14:textId="05D0C4B8" w:rsidR="00AB59B8" w:rsidRDefault="00AB59B8" w:rsidP="002E7F71">
      <w:pPr>
        <w:pStyle w:val="EndnoteText"/>
      </w:pPr>
      <w:r>
        <w:rPr>
          <w:rStyle w:val="EndnoteReference"/>
        </w:rPr>
        <w:endnoteRef/>
      </w:r>
      <w:r>
        <w:t xml:space="preserve"> </w:t>
      </w:r>
      <w:hyperlink r:id="rId14" w:history="1">
        <w:r w:rsidRPr="00B4357D">
          <w:rPr>
            <w:rStyle w:val="Hyperlink"/>
          </w:rPr>
          <w:t>https://home.treasury.gov/policy-issues/cares/state-and-local-governments</w:t>
        </w:r>
      </w:hyperlink>
    </w:p>
  </w:endnote>
  <w:endnote w:id="16">
    <w:p w14:paraId="50C06249" w14:textId="3C68F42C" w:rsidR="00AB59B8" w:rsidRDefault="00AB59B8" w:rsidP="002E7F71">
      <w:pPr>
        <w:pStyle w:val="EndnoteText"/>
      </w:pPr>
      <w:r>
        <w:rPr>
          <w:rStyle w:val="EndnoteReference"/>
        </w:rPr>
        <w:endnoteRef/>
      </w:r>
      <w:r>
        <w:t xml:space="preserve"> </w:t>
      </w:r>
      <w:hyperlink r:id="rId15" w:history="1">
        <w:r w:rsidRPr="00B4357D">
          <w:rPr>
            <w:rStyle w:val="Hyperlink"/>
          </w:rPr>
          <w:t>https://www.efsp.unitedway.org/efsp/website/websiteContents/pdfs/Phase%20CARES%20Allocations.pdf</w:t>
        </w:r>
      </w:hyperlink>
    </w:p>
  </w:endnote>
  <w:endnote w:id="17">
    <w:p w14:paraId="38C2C987" w14:textId="25135E26" w:rsidR="005A3246" w:rsidRDefault="005A3246">
      <w:pPr>
        <w:pStyle w:val="EndnoteText"/>
      </w:pPr>
      <w:r>
        <w:rPr>
          <w:rStyle w:val="EndnoteReference"/>
        </w:rPr>
        <w:endnoteRef/>
      </w:r>
      <w:r>
        <w:t xml:space="preserve"> </w:t>
      </w:r>
      <w:r w:rsidR="009E141B">
        <w:t>Total from FFIS</w:t>
      </w:r>
    </w:p>
  </w:endnote>
  <w:endnote w:id="18">
    <w:p w14:paraId="1F3C802F" w14:textId="50B2E979" w:rsidR="00AB59B8" w:rsidRDefault="00AB59B8" w:rsidP="002E7F71">
      <w:pPr>
        <w:pStyle w:val="EndnoteText"/>
      </w:pPr>
      <w:r>
        <w:rPr>
          <w:rStyle w:val="EndnoteReference"/>
        </w:rPr>
        <w:endnoteRef/>
      </w:r>
      <w:r>
        <w:t xml:space="preserve"> </w:t>
      </w:r>
      <w:hyperlink r:id="rId16" w:history="1">
        <w:r w:rsidRPr="00B4357D">
          <w:rPr>
            <w:rStyle w:val="Hyperlink"/>
          </w:rPr>
          <w:t>https://www.fema.gov/media-library-data/1586788121932-d5de60d9f0d5492c2a3fcebfaea83761/FY_2020_EMPG-S_NOFO_Release_IB_GPDApproved_508ML.pdf</w:t>
        </w:r>
      </w:hyperlink>
    </w:p>
  </w:endnote>
  <w:endnote w:id="19">
    <w:p w14:paraId="332F99C1" w14:textId="3885C5CC" w:rsidR="00AB59B8" w:rsidRDefault="00AB59B8">
      <w:pPr>
        <w:pStyle w:val="EndnoteText"/>
      </w:pPr>
      <w:r>
        <w:rPr>
          <w:rStyle w:val="EndnoteReference"/>
        </w:rPr>
        <w:endnoteRef/>
      </w:r>
      <w:r>
        <w:t xml:space="preserve"> </w:t>
      </w:r>
      <w:hyperlink r:id="rId17" w:history="1">
        <w:r w:rsidR="00A46AF6" w:rsidRPr="00FF2459">
          <w:rPr>
            <w:rStyle w:val="Hyperlink"/>
          </w:rPr>
          <w:t>https://www.fema.gov/openfema-data-page/public-assistance-funded-projects-details-v1</w:t>
        </w:r>
      </w:hyperlink>
      <w:r w:rsidR="00A46AF6">
        <w:t xml:space="preserve"> </w:t>
      </w:r>
    </w:p>
  </w:endnote>
  <w:endnote w:id="20">
    <w:p w14:paraId="190508EE" w14:textId="1BEBFC85" w:rsidR="00AB59B8" w:rsidRDefault="00AB59B8" w:rsidP="002E7F71">
      <w:pPr>
        <w:pStyle w:val="EndnoteText"/>
      </w:pPr>
      <w:r>
        <w:rPr>
          <w:rStyle w:val="EndnoteReference"/>
        </w:rPr>
        <w:endnoteRef/>
      </w:r>
      <w:r>
        <w:t xml:space="preserve"> Notification of grant award from Nevada Division of Public and Behavioral Health (DPBH)</w:t>
      </w:r>
    </w:p>
  </w:endnote>
  <w:endnote w:id="21">
    <w:p w14:paraId="64B4B347" w14:textId="41C43CCB" w:rsidR="00AB59B8" w:rsidRDefault="00AB59B8"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 xml:space="preserve">Congressman Mark </w:t>
      </w:r>
      <w:r w:rsidRPr="00DA5F37">
        <w:t>Amodei</w:t>
      </w:r>
      <w:r>
        <w:t xml:space="preserve"> </w:t>
      </w:r>
    </w:p>
  </w:endnote>
  <w:endnote w:id="22">
    <w:p w14:paraId="6799A4D8" w14:textId="426BC221" w:rsidR="00AB59B8" w:rsidRDefault="00AB59B8"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23">
    <w:p w14:paraId="69A3BAF7" w14:textId="2DFC618C" w:rsidR="00AB59B8" w:rsidRDefault="00AB59B8" w:rsidP="002E7F71">
      <w:pPr>
        <w:pStyle w:val="EndnoteText"/>
      </w:pPr>
      <w:r>
        <w:rPr>
          <w:rStyle w:val="EndnoteReference"/>
        </w:rPr>
        <w:endnoteRef/>
      </w:r>
      <w:r>
        <w:t xml:space="preserve"> </w:t>
      </w:r>
      <w:hyperlink r:id="rId18" w:history="1">
        <w:r w:rsidRPr="00FA3EA6">
          <w:rPr>
            <w:rStyle w:val="Hyperlink"/>
          </w:rPr>
          <w:t>https://www.fema.gov/media-library-data/1587382847878-f9def17e6317d54da7db7f1fd3081559/COVID-19EPMforAccessiblePublicServiceAnnouncementsFactSheet(03.21.20).pdf</w:t>
        </w:r>
      </w:hyperlink>
      <w:r>
        <w:t xml:space="preserve">; </w:t>
      </w:r>
      <w:r w:rsidRPr="00C21B88">
        <w:t xml:space="preserve">notification of award from Office of Congressman Mark </w:t>
      </w:r>
      <w:r w:rsidRPr="00C21B88">
        <w:t>Amodei, received from FEMA</w:t>
      </w:r>
    </w:p>
  </w:endnote>
  <w:endnote w:id="24">
    <w:p w14:paraId="480597ED" w14:textId="6258B0BA" w:rsidR="00AB59B8" w:rsidRDefault="00AB59B8" w:rsidP="002265C2">
      <w:pPr>
        <w:pStyle w:val="EndnoteText"/>
      </w:pPr>
      <w:r>
        <w:rPr>
          <w:rStyle w:val="EndnoteReference"/>
        </w:rPr>
        <w:endnoteRef/>
      </w:r>
      <w:r>
        <w:t xml:space="preserve"> </w:t>
      </w:r>
      <w:hyperlink r:id="rId19" w:history="1">
        <w:r w:rsidRPr="00FA3EA6">
          <w:rPr>
            <w:rStyle w:val="Hyperlink"/>
          </w:rPr>
          <w:t>https://www.eda.gov/news/press-releases/2020/07/22/ely-nv.htm</w:t>
        </w:r>
      </w:hyperlink>
      <w:r>
        <w:t xml:space="preserve"> </w:t>
      </w:r>
    </w:p>
  </w:endnote>
  <w:endnote w:id="25">
    <w:p w14:paraId="3EFE24C7" w14:textId="4C7E38FC" w:rsidR="00AB59B8" w:rsidRDefault="00AB59B8"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20" w:history="1">
        <w:r w:rsidRPr="002730B6">
          <w:rPr>
            <w:rStyle w:val="Hyperlink"/>
          </w:rPr>
          <w:t>https://www.farmers.gov/cfap1/data</w:t>
        </w:r>
      </w:hyperlink>
    </w:p>
  </w:endnote>
  <w:endnote w:id="26">
    <w:p w14:paraId="11A0B27A" w14:textId="6CEEF2A5" w:rsidR="00AB59B8" w:rsidRDefault="00AB59B8">
      <w:pPr>
        <w:pStyle w:val="EndnoteText"/>
      </w:pPr>
      <w:r>
        <w:rPr>
          <w:rStyle w:val="EndnoteReference"/>
        </w:rPr>
        <w:endnoteRef/>
      </w:r>
      <w:r>
        <w:t xml:space="preserve"> </w:t>
      </w:r>
      <w:r w:rsidRPr="00385857">
        <w:t>Notification of Award from Department of Commerce</w:t>
      </w:r>
    </w:p>
  </w:endnote>
  <w:endnote w:id="27">
    <w:p w14:paraId="31D192AE" w14:textId="79D37BE2" w:rsidR="00AB59B8" w:rsidRDefault="00AB59B8" w:rsidP="002265C2">
      <w:pPr>
        <w:pStyle w:val="EndnoteText"/>
      </w:pPr>
      <w:r>
        <w:rPr>
          <w:rStyle w:val="EndnoteReference"/>
        </w:rPr>
        <w:endnoteRef/>
      </w:r>
      <w:hyperlink r:id="rId21" w:history="1">
        <w:r w:rsidRPr="00900C28">
          <w:rPr>
            <w:rStyle w:val="Hyperlink"/>
          </w:rPr>
          <w:t>https://www.irs.gov/statistics/soi-tax-stats-coronavirus-aid-relief-and-economic-security-act-cares-act-statistics</w:t>
        </w:r>
      </w:hyperlink>
      <w:r>
        <w:t xml:space="preserve"> </w:t>
      </w:r>
      <w:r w:rsidR="007E37B0">
        <w:t>and</w:t>
      </w:r>
      <w:r>
        <w:t xml:space="preserve"> Federal Funding Information for States (FFIS)</w:t>
      </w:r>
    </w:p>
  </w:endnote>
  <w:endnote w:id="28">
    <w:p w14:paraId="0315AA7D" w14:textId="41448D74" w:rsidR="00A6416F" w:rsidRDefault="00A6416F">
      <w:pPr>
        <w:pStyle w:val="EndnoteText"/>
      </w:pPr>
      <w:r>
        <w:rPr>
          <w:rStyle w:val="EndnoteReference"/>
        </w:rPr>
        <w:endnoteRef/>
      </w:r>
      <w:r w:rsidR="007263E7">
        <w:t xml:space="preserve"> </w:t>
      </w:r>
      <w:hyperlink r:id="rId22" w:history="1">
        <w:r w:rsidR="007263E7" w:rsidRPr="00FF2459">
          <w:rPr>
            <w:rStyle w:val="Hyperlink"/>
          </w:rPr>
          <w:t>https://www.democrats.senate.gov/imo/media/doc/State-Level%20Estimates%20for%20a%20Proposed%20Third%20Direct%20Payment%20v2.pdf</w:t>
        </w:r>
      </w:hyperlink>
      <w:r w:rsidR="007263E7">
        <w:t xml:space="preserve"> and FFIS</w:t>
      </w:r>
      <w:r w:rsidR="00034D01">
        <w:t xml:space="preserve"> </w:t>
      </w:r>
      <w:r>
        <w:t xml:space="preserve"> </w:t>
      </w:r>
    </w:p>
  </w:endnote>
  <w:endnote w:id="29">
    <w:p w14:paraId="0D5F980A" w14:textId="00BBC8C6" w:rsidR="00AB59B8" w:rsidRDefault="00AB59B8" w:rsidP="002265C2">
      <w:pPr>
        <w:pStyle w:val="EndnoteText"/>
      </w:pPr>
      <w:r>
        <w:rPr>
          <w:rStyle w:val="EndnoteReference"/>
        </w:rPr>
        <w:endnoteRef/>
      </w:r>
      <w:r w:rsidR="00524452">
        <w:t xml:space="preserve"> </w:t>
      </w:r>
      <w:hyperlink r:id="rId23" w:history="1">
        <w:r w:rsidR="00386AB7" w:rsidRPr="006C20E1">
          <w:rPr>
            <w:rStyle w:val="Hyperlink"/>
          </w:rPr>
          <w:t>https://www.sba.gov/sites/default/files/2021-06/COVID-19%20EIDL%20TA%20STA_6.10.2021_Public-508.pdf</w:t>
        </w:r>
      </w:hyperlink>
      <w:r w:rsidR="00386AB7">
        <w:t xml:space="preserve"> </w:t>
      </w:r>
    </w:p>
  </w:endnote>
  <w:endnote w:id="30">
    <w:p w14:paraId="7FFAF668" w14:textId="69461831" w:rsidR="00AB59B8" w:rsidRDefault="00AB59B8" w:rsidP="002265C2">
      <w:pPr>
        <w:pStyle w:val="EndnoteText"/>
      </w:pPr>
      <w:r>
        <w:rPr>
          <w:rStyle w:val="EndnoteReference"/>
        </w:rPr>
        <w:endnoteRef/>
      </w:r>
      <w:r>
        <w:t xml:space="preserve"> </w:t>
      </w:r>
      <w:hyperlink r:id="rId24" w:history="1">
        <w:r w:rsidRPr="00FA3EA6">
          <w:rPr>
            <w:rStyle w:val="Hyperlink"/>
          </w:rPr>
          <w:t>https://www.sba.gov/sites/default/files/2020-07/EIDL%20COVID-19%20Advance%207.3.20-508.pdf</w:t>
        </w:r>
      </w:hyperlink>
      <w:r>
        <w:t xml:space="preserve"> </w:t>
      </w:r>
    </w:p>
  </w:endnote>
  <w:endnote w:id="31">
    <w:p w14:paraId="2912ED2B" w14:textId="53E41EF1" w:rsidR="00AB59B8" w:rsidRDefault="00AB59B8" w:rsidP="002265C2">
      <w:pPr>
        <w:pStyle w:val="EndnoteText"/>
      </w:pPr>
      <w:r>
        <w:rPr>
          <w:rStyle w:val="EndnoteReference"/>
        </w:rPr>
        <w:endnoteRef/>
      </w:r>
      <w:r>
        <w:t xml:space="preserve"> </w:t>
      </w:r>
      <w:hyperlink r:id="rId25"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32">
    <w:p w14:paraId="5D111143" w14:textId="4C8B2B60" w:rsidR="001B5079" w:rsidRDefault="001B5079">
      <w:pPr>
        <w:pStyle w:val="EndnoteText"/>
      </w:pPr>
      <w:r>
        <w:rPr>
          <w:rStyle w:val="EndnoteReference"/>
        </w:rPr>
        <w:endnoteRef/>
      </w:r>
      <w:r w:rsidR="0083589B">
        <w:t xml:space="preserve"> Total from FFIS</w:t>
      </w:r>
      <w:r>
        <w:t xml:space="preserve"> </w:t>
      </w:r>
    </w:p>
  </w:endnote>
  <w:endnote w:id="33">
    <w:p w14:paraId="1E9C9A55" w14:textId="76AFB8F0" w:rsidR="00AB59B8" w:rsidRDefault="00AB59B8" w:rsidP="002265C2">
      <w:pPr>
        <w:pStyle w:val="EndnoteText"/>
      </w:pPr>
      <w:r>
        <w:rPr>
          <w:rStyle w:val="EndnoteReference"/>
        </w:rPr>
        <w:endnoteRef/>
      </w:r>
      <w:r>
        <w:t xml:space="preserve"> </w:t>
      </w:r>
      <w:hyperlink r:id="rId26" w:history="1">
        <w:r w:rsidRPr="00FA3EA6">
          <w:rPr>
            <w:rStyle w:val="Hyperlink"/>
          </w:rPr>
          <w:t>https://www.eda.gov/news/press-releases/coronavirus/</w:t>
        </w:r>
      </w:hyperlink>
      <w:r>
        <w:t xml:space="preserve"> </w:t>
      </w:r>
    </w:p>
  </w:endnote>
  <w:endnote w:id="34">
    <w:p w14:paraId="6D10B99A" w14:textId="3F11F86C" w:rsidR="00A6416F" w:rsidRDefault="00A6416F">
      <w:pPr>
        <w:pStyle w:val="EndnoteText"/>
      </w:pPr>
      <w:r w:rsidRPr="00AB16C4">
        <w:rPr>
          <w:rStyle w:val="EndnoteReference"/>
        </w:rPr>
        <w:endnoteRef/>
      </w:r>
      <w:r w:rsidR="00A43325">
        <w:rPr>
          <w:rStyle w:val="Hyperlink"/>
        </w:rPr>
        <w:t xml:space="preserve"> </w:t>
      </w:r>
      <w:hyperlink r:id="rId27" w:history="1">
        <w:r w:rsidR="00A43325" w:rsidRPr="00175599">
          <w:rPr>
            <w:rStyle w:val="Hyperlink"/>
          </w:rPr>
          <w:t>https://home.treasury.gov/policy-issues/coronavirus/assistance-for-state-local-and-tribal-governments/state-and-local-fiscal-recovery-funds</w:t>
        </w:r>
      </w:hyperlink>
      <w:r w:rsidR="00A43325">
        <w:rPr>
          <w:rStyle w:val="Hyperlink"/>
        </w:rPr>
        <w:t xml:space="preserve"> </w:t>
      </w:r>
      <w:r w:rsidR="00996BAD">
        <w:t>and FFIS</w:t>
      </w:r>
      <w:r>
        <w:t xml:space="preserve"> </w:t>
      </w:r>
    </w:p>
  </w:endnote>
  <w:endnote w:id="35">
    <w:p w14:paraId="56F1CE87" w14:textId="072CD267" w:rsidR="00AB59B8" w:rsidRDefault="00AB59B8" w:rsidP="002265C2">
      <w:pPr>
        <w:pStyle w:val="EndnoteText"/>
      </w:pPr>
      <w:r>
        <w:rPr>
          <w:rStyle w:val="EndnoteReference"/>
        </w:rPr>
        <w:endnoteRef/>
      </w:r>
      <w:r>
        <w:t xml:space="preserve"> </w:t>
      </w:r>
      <w:hyperlink r:id="rId28" w:history="1">
        <w:r w:rsidRPr="00FA3EA6">
          <w:rPr>
            <w:rStyle w:val="Hyperlink"/>
          </w:rPr>
          <w:t>https://www.cms.gov/files/document/covid-accelerated-and-advance-payments-state.pdf</w:t>
        </w:r>
      </w:hyperlink>
      <w:r>
        <w:t xml:space="preserve"> </w:t>
      </w:r>
    </w:p>
  </w:endnote>
  <w:endnote w:id="36">
    <w:p w14:paraId="73132FD6" w14:textId="4F44C276" w:rsidR="00AB59B8" w:rsidRDefault="00AB59B8" w:rsidP="002265C2">
      <w:pPr>
        <w:pStyle w:val="EndnoteText"/>
      </w:pPr>
      <w:r>
        <w:rPr>
          <w:rStyle w:val="EndnoteReference"/>
        </w:rPr>
        <w:endnoteRef/>
      </w:r>
      <w:r>
        <w:t xml:space="preserve"> </w:t>
      </w:r>
      <w:hyperlink r:id="rId29" w:history="1">
        <w:r w:rsidRPr="00FA3EA6">
          <w:rPr>
            <w:rStyle w:val="Hyperlink"/>
          </w:rPr>
          <w:t>https://www.newyorkfed.org/medialibrary/media/markets/municipal-liquidity-facility-eligible-issuers</w:t>
        </w:r>
      </w:hyperlink>
      <w:r>
        <w:t xml:space="preserve"> </w:t>
      </w:r>
    </w:p>
  </w:endnote>
  <w:endnote w:id="37">
    <w:p w14:paraId="70184274" w14:textId="2F740C52" w:rsidR="00AB59B8" w:rsidRDefault="00AB59B8" w:rsidP="002265C2">
      <w:pPr>
        <w:pStyle w:val="EndnoteText"/>
      </w:pPr>
      <w:r>
        <w:rPr>
          <w:rStyle w:val="EndnoteReference"/>
        </w:rPr>
        <w:endnoteRef/>
      </w:r>
      <w:r>
        <w:t xml:space="preserve"> </w:t>
      </w:r>
      <w:hyperlink r:id="rId30" w:history="1">
        <w:r w:rsidRPr="00FA3EA6">
          <w:rPr>
            <w:rStyle w:val="Hyperlink"/>
          </w:rPr>
          <w:t>https://www.nist.gov/news-events/news/2020/07/nist-awards-50-million-funding-help-manufacturers-respond-pandemic</w:t>
        </w:r>
      </w:hyperlink>
      <w:r>
        <w:t xml:space="preserve"> and FFIS</w:t>
      </w:r>
    </w:p>
  </w:endnote>
  <w:endnote w:id="38">
    <w:p w14:paraId="63A0DA6F" w14:textId="35019F68" w:rsidR="00AB59B8" w:rsidRDefault="00AB59B8">
      <w:pPr>
        <w:pStyle w:val="EndnoteText"/>
      </w:pPr>
      <w:r>
        <w:rPr>
          <w:rStyle w:val="EndnoteReference"/>
        </w:rPr>
        <w:endnoteRef/>
      </w:r>
      <w:r>
        <w:t xml:space="preserve"> </w:t>
      </w:r>
      <w:hyperlink r:id="rId31" w:history="1">
        <w:r w:rsidRPr="007A3D6C">
          <w:rPr>
            <w:rStyle w:val="Hyperlink"/>
          </w:rPr>
          <w:t>https://www.hhs.gov/sites/default/files/provider-relief-fund-nursing-home-quality-incentive-payment-allocations-december-2020.pdf</w:t>
        </w:r>
      </w:hyperlink>
      <w:r w:rsidRPr="00892513">
        <w:t xml:space="preserve">; and </w:t>
      </w:r>
      <w:hyperlink r:id="rId32" w:history="1">
        <w:r w:rsidRPr="007E2066">
          <w:rPr>
            <w:rStyle w:val="Hyperlink"/>
          </w:rPr>
          <w:t>https://www.hhs.gov/sites/default/files/provider-relief-fund-nursing-home-quality-incentive-payment-allocations-november-2020.pdf</w:t>
        </w:r>
      </w:hyperlink>
      <w:r>
        <w:t xml:space="preserve"> </w:t>
      </w:r>
      <w:r w:rsidRPr="00892513">
        <w:t xml:space="preserve"> </w:t>
      </w:r>
      <w:r w:rsidRPr="00892513">
        <w:t xml:space="preserve">and </w:t>
      </w:r>
      <w:hyperlink r:id="rId33" w:history="1">
        <w:r w:rsidRPr="007E2066">
          <w:rPr>
            <w:rStyle w:val="Hyperlink"/>
          </w:rPr>
          <w:t>https://www.hhs.gov/sites/default/files/provider-relief-fund-nursing-home-quality-incentive-payment-allocations.pdf</w:t>
        </w:r>
      </w:hyperlink>
      <w:r>
        <w:t xml:space="preserve">; and </w:t>
      </w:r>
      <w:r w:rsidRPr="00892513">
        <w:t xml:space="preserve"> </w:t>
      </w:r>
      <w:hyperlink r:id="rId34" w:history="1">
        <w:r w:rsidRPr="00C965EB">
          <w:rPr>
            <w:rStyle w:val="Hyperlink"/>
          </w:rPr>
          <w:t>https://www.hhs.gov/sites/default/files/provider-relief-fund-nursing-home-quality-incentive-payment-allocations-october-2020.pdf</w:t>
        </w:r>
      </w:hyperlink>
      <w:r>
        <w:t xml:space="preserve"> </w:t>
      </w:r>
    </w:p>
  </w:endnote>
  <w:endnote w:id="39">
    <w:p w14:paraId="73FC2985" w14:textId="75F5BD6B" w:rsidR="00AB59B8" w:rsidRDefault="00AB59B8" w:rsidP="002265C2">
      <w:pPr>
        <w:pStyle w:val="EndnoteText"/>
      </w:pPr>
      <w:r>
        <w:rPr>
          <w:rStyle w:val="EndnoteReference"/>
        </w:rPr>
        <w:endnoteRef/>
      </w:r>
      <w:r>
        <w:t xml:space="preserve"> </w:t>
      </w:r>
      <w:r w:rsidR="00267469">
        <w:t xml:space="preserve"> </w:t>
      </w:r>
      <w:hyperlink r:id="rId35" w:history="1">
        <w:r w:rsidR="00140318" w:rsidRPr="0075569E">
          <w:rPr>
            <w:rStyle w:val="Hyperlink"/>
          </w:rPr>
          <w:t>https://www.sba.gov/sites/default/files/2020-08/PPP_Report%20-%202020-08-10-508.pdf</w:t>
        </w:r>
      </w:hyperlink>
      <w:r w:rsidR="00D22ED2">
        <w:t>;</w:t>
      </w:r>
      <w:r w:rsidR="00267469" w:rsidRPr="00267469">
        <w:t xml:space="preserve"> and </w:t>
      </w:r>
      <w:hyperlink r:id="rId36" w:history="1">
        <w:r w:rsidR="00140318" w:rsidRPr="0075569E">
          <w:rPr>
            <w:rStyle w:val="Hyperlink"/>
          </w:rPr>
          <w:t>https://www.sba.gov/sites/default/files/2021-03/PPP_Report_Public_210328-508.pdf</w:t>
        </w:r>
      </w:hyperlink>
      <w:r w:rsidR="00140318">
        <w:t xml:space="preserve"> </w:t>
      </w:r>
    </w:p>
  </w:endnote>
  <w:endnote w:id="40">
    <w:p w14:paraId="51849A09" w14:textId="055E72BA" w:rsidR="00AB59B8" w:rsidRDefault="00AB59B8" w:rsidP="002265C2">
      <w:pPr>
        <w:pStyle w:val="EndnoteText"/>
      </w:pPr>
      <w:r>
        <w:rPr>
          <w:rStyle w:val="EndnoteReference"/>
        </w:rPr>
        <w:endnoteRef/>
      </w:r>
      <w:r>
        <w:t xml:space="preserve"> </w:t>
      </w:r>
      <w:hyperlink r:id="rId37" w:history="1">
        <w:r w:rsidRPr="00FA3EA6">
          <w:rPr>
            <w:rStyle w:val="Hyperlink"/>
          </w:rPr>
          <w:t>https://www.hhs.gov/sites/default/files/state-by-state-breakdown-delivery-of-initial-30-billion-cares-act.pdf</w:t>
        </w:r>
      </w:hyperlink>
      <w:r w:rsidRPr="00691777">
        <w:t xml:space="preserve">; and </w:t>
      </w:r>
      <w:hyperlink r:id="rId38" w:history="1">
        <w:r w:rsidRPr="002730B6">
          <w:rPr>
            <w:rStyle w:val="Hyperlink"/>
          </w:rPr>
          <w:t>https://www.hhs.gov/sites/default/files/provider-relief-fund-general-distribution-phase-3-lost-revenue-payment-allocation.pdf</w:t>
        </w:r>
      </w:hyperlink>
    </w:p>
  </w:endnote>
  <w:endnote w:id="41">
    <w:p w14:paraId="124FCC52" w14:textId="42FE2DFD" w:rsidR="00AB59B8" w:rsidRDefault="00AB59B8" w:rsidP="002265C2">
      <w:pPr>
        <w:pStyle w:val="EndnoteText"/>
      </w:pPr>
      <w:r>
        <w:rPr>
          <w:rStyle w:val="EndnoteReference"/>
        </w:rPr>
        <w:endnoteRef/>
      </w:r>
      <w:r>
        <w:t xml:space="preserve"> </w:t>
      </w:r>
      <w:hyperlink r:id="rId39" w:history="1">
        <w:r w:rsidRPr="00FA3EA6">
          <w:rPr>
            <w:rStyle w:val="Hyperlink"/>
          </w:rPr>
          <w:t>https://www.hhs.gov/coronavirus/cares-act-provider-relief-fund/data/index.html</w:t>
        </w:r>
      </w:hyperlink>
      <w:r>
        <w:t xml:space="preserve"> </w:t>
      </w:r>
    </w:p>
  </w:endnote>
  <w:endnote w:id="42">
    <w:p w14:paraId="18B2F4B7" w14:textId="586019C8" w:rsidR="00AB59B8" w:rsidRDefault="00AB59B8" w:rsidP="002265C2">
      <w:pPr>
        <w:pStyle w:val="EndnoteText"/>
      </w:pPr>
      <w:r>
        <w:rPr>
          <w:rStyle w:val="EndnoteReference"/>
        </w:rPr>
        <w:endnoteRef/>
      </w:r>
      <w:r>
        <w:t xml:space="preserve"> </w:t>
      </w:r>
      <w:hyperlink r:id="rId40" w:history="1">
        <w:r w:rsidRPr="00FA3EA6">
          <w:rPr>
            <w:rStyle w:val="Hyperlink"/>
          </w:rPr>
          <w:t>https://www.hhs.gov/coronavirus/cares-act-provider-relief-fund/data/index.html</w:t>
        </w:r>
      </w:hyperlink>
      <w:r>
        <w:t xml:space="preserve"> </w:t>
      </w:r>
    </w:p>
  </w:endnote>
  <w:endnote w:id="43">
    <w:p w14:paraId="715FC2C2" w14:textId="1E0AA5F9" w:rsidR="00AB59B8" w:rsidRDefault="00AB59B8" w:rsidP="002265C2">
      <w:pPr>
        <w:pStyle w:val="EndnoteText"/>
      </w:pPr>
      <w:r>
        <w:rPr>
          <w:rStyle w:val="EndnoteReference"/>
        </w:rPr>
        <w:endnoteRef/>
      </w:r>
      <w:r>
        <w:t xml:space="preserve"> </w:t>
      </w:r>
      <w:hyperlink r:id="rId41"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44">
    <w:p w14:paraId="0ED9DD39" w14:textId="4DA99E17" w:rsidR="00AB59B8" w:rsidRDefault="00AB59B8" w:rsidP="002265C2">
      <w:pPr>
        <w:pStyle w:val="EndnoteText"/>
      </w:pPr>
      <w:r>
        <w:rPr>
          <w:rStyle w:val="EndnoteReference"/>
        </w:rPr>
        <w:endnoteRef/>
      </w:r>
      <w:r>
        <w:t xml:space="preserve"> </w:t>
      </w:r>
      <w:hyperlink r:id="rId42"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45">
    <w:p w14:paraId="6EDFD42C" w14:textId="760E53FC" w:rsidR="00AB59B8" w:rsidRDefault="00AB59B8"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0" w:name="_1671452405"/>
      <w:bookmarkEnd w:id="0"/>
    </w:p>
    <w:p w14:paraId="1F5B4E5B" w14:textId="6ED5AEDD" w:rsidR="00AB59B8" w:rsidRPr="001406E7" w:rsidRDefault="00352068" w:rsidP="001406E7">
      <w:pPr>
        <w:pStyle w:val="EndnoteText"/>
        <w:rPr>
          <w:u w:val="single"/>
        </w:rPr>
      </w:pPr>
      <w:hyperlink r:id="rId43" w:history="1">
        <w:r w:rsidR="00AB59B8" w:rsidRPr="001406E7">
          <w:rPr>
            <w:rStyle w:val="Hyperlink"/>
          </w:rPr>
          <w:t>https://www.hhs.gov/coronavirus/cares-act-provider-relief-fund/data/index.html</w:t>
        </w:r>
      </w:hyperlink>
    </w:p>
    <w:p w14:paraId="09B2CFA1" w14:textId="16C7A127" w:rsidR="00AB59B8" w:rsidRDefault="00AB59B8">
      <w:pPr>
        <w:pStyle w:val="EndnoteText"/>
      </w:pPr>
      <w:r w:rsidRPr="001406E7">
        <w:rPr>
          <w:color w:val="002060"/>
        </w:rPr>
        <w:fldChar w:fldCharType="end"/>
      </w:r>
    </w:p>
  </w:endnote>
  <w:endnote w:id="46">
    <w:p w14:paraId="0DCF2E7A" w14:textId="47834A8A" w:rsidR="00AB59B8" w:rsidRDefault="00AB59B8" w:rsidP="002265C2">
      <w:pPr>
        <w:pStyle w:val="EndnoteText"/>
      </w:pPr>
      <w:r>
        <w:rPr>
          <w:rStyle w:val="EndnoteReference"/>
        </w:rPr>
        <w:endnoteRef/>
      </w:r>
      <w:r>
        <w:t xml:space="preserve"> </w:t>
      </w:r>
      <w:hyperlink r:id="rId44" w:history="1">
        <w:r w:rsidRPr="00C74CF4">
          <w:rPr>
            <w:rStyle w:val="Hyperlink"/>
          </w:rPr>
          <w:t>https://data.cdc.gov/Administrative/Claims-Reimbursement-to-Health-Care-Providers-and-/rksx-33p3/data</w:t>
        </w:r>
      </w:hyperlink>
      <w:r>
        <w:t xml:space="preserve"> </w:t>
      </w:r>
    </w:p>
  </w:endnote>
  <w:endnote w:id="47">
    <w:p w14:paraId="71B7DE3C" w14:textId="6A5F0E3B" w:rsidR="00AB59B8" w:rsidRDefault="00AB59B8" w:rsidP="002265C2">
      <w:pPr>
        <w:pStyle w:val="EndnoteText"/>
      </w:pPr>
      <w:r>
        <w:rPr>
          <w:rStyle w:val="EndnoteReference"/>
        </w:rPr>
        <w:endnoteRef/>
      </w:r>
      <w:r>
        <w:t xml:space="preserve"> </w:t>
      </w:r>
      <w:hyperlink r:id="rId45"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48">
    <w:p w14:paraId="152D21F8" w14:textId="69DCD26B" w:rsidR="00033EC1" w:rsidRDefault="00033EC1">
      <w:pPr>
        <w:pStyle w:val="EndnoteText"/>
      </w:pPr>
      <w:r>
        <w:rPr>
          <w:rStyle w:val="EndnoteReference"/>
        </w:rPr>
        <w:endnoteRef/>
      </w:r>
      <w:r w:rsidR="000C31C0">
        <w:t xml:space="preserve"> </w:t>
      </w:r>
      <w:hyperlink r:id="rId46" w:history="1">
        <w:r w:rsidR="00B74682" w:rsidRPr="00175599">
          <w:rPr>
            <w:rStyle w:val="Hyperlink"/>
          </w:rPr>
          <w:t>https://home.treasury.gov/system/files/136/fiscalrecoveryfunds-statefunding1-508A.pdf</w:t>
        </w:r>
      </w:hyperlink>
      <w:r w:rsidR="00991C28">
        <w:t>; this was updated 5/1</w:t>
      </w:r>
      <w:r w:rsidR="003D59D7">
        <w:t>4</w:t>
      </w:r>
      <w:r w:rsidR="00991C28">
        <w:t xml:space="preserve">/21 </w:t>
      </w:r>
      <w:r w:rsidR="00853293">
        <w:t xml:space="preserve">to </w:t>
      </w:r>
      <w:r w:rsidR="003D59D7">
        <w:t>include</w:t>
      </w:r>
      <w:r w:rsidR="00C20D9F">
        <w:t xml:space="preserve"> </w:t>
      </w:r>
      <w:r w:rsidR="003D59D7">
        <w:t>allocation</w:t>
      </w:r>
      <w:r w:rsidR="00C20D9F">
        <w:t xml:space="preserve">; previous estimate was $2.9 billion </w:t>
      </w:r>
    </w:p>
  </w:endnote>
  <w:endnote w:id="49">
    <w:p w14:paraId="44C5B86F" w14:textId="4BC56F41" w:rsidR="00AB59B8" w:rsidRDefault="00AB59B8" w:rsidP="002265C2">
      <w:pPr>
        <w:pStyle w:val="EndnoteText"/>
      </w:pPr>
      <w:r>
        <w:rPr>
          <w:rStyle w:val="EndnoteReference"/>
        </w:rPr>
        <w:endnoteRef/>
      </w:r>
      <w:r>
        <w:t xml:space="preserve"> US Department of Commerce email notification of grant award </w:t>
      </w:r>
    </w:p>
  </w:endnote>
  <w:endnote w:id="50">
    <w:p w14:paraId="4C34BFF8" w14:textId="64014004" w:rsidR="00AB59B8" w:rsidRDefault="00AB59B8" w:rsidP="00C4677E">
      <w:pPr>
        <w:pStyle w:val="EndnoteText"/>
      </w:pPr>
      <w:r>
        <w:rPr>
          <w:rStyle w:val="EndnoteReference"/>
        </w:rPr>
        <w:endnoteRef/>
      </w:r>
      <w:r>
        <w:t xml:space="preserve"> </w:t>
      </w:r>
      <w:hyperlink r:id="rId47" w:history="1">
        <w:r w:rsidRPr="00FA3EA6">
          <w:rPr>
            <w:rStyle w:val="Hyperlink"/>
          </w:rPr>
          <w:t>https://www2.ed.gov/about/offices/list/ope/allocationstableinstitutionalportion.pdf</w:t>
        </w:r>
      </w:hyperlink>
      <w:r>
        <w:t xml:space="preserve"> and FFIS </w:t>
      </w:r>
    </w:p>
  </w:endnote>
  <w:endnote w:id="51">
    <w:p w14:paraId="6A2E4049" w14:textId="28FB3C2A" w:rsidR="00AB59B8" w:rsidRDefault="00AB59B8" w:rsidP="00C4677E">
      <w:pPr>
        <w:pStyle w:val="EndnoteText"/>
      </w:pPr>
      <w:r>
        <w:rPr>
          <w:rStyle w:val="EndnoteReference"/>
        </w:rPr>
        <w:endnoteRef/>
      </w:r>
      <w:r>
        <w:t xml:space="preserve"> </w:t>
      </w:r>
      <w:hyperlink r:id="rId48" w:history="1">
        <w:r w:rsidRPr="00FA3EA6">
          <w:rPr>
            <w:rStyle w:val="Hyperlink"/>
          </w:rPr>
          <w:t>https://www2.ed.gov/about/offices/list/ope/allocationsfipse.pdf</w:t>
        </w:r>
      </w:hyperlink>
      <w:r>
        <w:t xml:space="preserve"> and FFIS </w:t>
      </w:r>
    </w:p>
  </w:endnote>
  <w:endnote w:id="52">
    <w:p w14:paraId="1EA6AD16" w14:textId="493FDEAA" w:rsidR="006D420D" w:rsidRDefault="006D420D">
      <w:pPr>
        <w:pStyle w:val="EndnoteText"/>
      </w:pPr>
      <w:r>
        <w:rPr>
          <w:rStyle w:val="EndnoteReference"/>
        </w:rPr>
        <w:endnoteRef/>
      </w:r>
      <w:r w:rsidR="0067420B">
        <w:t xml:space="preserve"> </w:t>
      </w:r>
      <w:hyperlink r:id="rId49" w:history="1">
        <w:r w:rsidR="0067420B" w:rsidRPr="0091325D">
          <w:rPr>
            <w:rStyle w:val="Hyperlink"/>
          </w:rPr>
          <w:t>https://oese.ed.gov/files/2021/03/FINAL_ARP-ESSER-Methodology-and-Table.pdf</w:t>
        </w:r>
      </w:hyperlink>
      <w:r w:rsidR="00627E2E">
        <w:t xml:space="preserve"> and FFIS</w:t>
      </w:r>
      <w:r w:rsidR="0067420B">
        <w:t xml:space="preserve"> </w:t>
      </w:r>
    </w:p>
  </w:endnote>
  <w:endnote w:id="53">
    <w:p w14:paraId="08449B81" w14:textId="0741B71B" w:rsidR="00420A14" w:rsidRDefault="00420A14">
      <w:pPr>
        <w:pStyle w:val="EndnoteText"/>
      </w:pPr>
      <w:r>
        <w:rPr>
          <w:rStyle w:val="EndnoteReference"/>
        </w:rPr>
        <w:endnoteRef/>
      </w:r>
      <w:r w:rsidR="00791F81">
        <w:t xml:space="preserve"> </w:t>
      </w:r>
      <w:hyperlink r:id="rId50" w:history="1">
        <w:r w:rsidR="0067420B" w:rsidRPr="0067420B">
          <w:rPr>
            <w:rStyle w:val="Hyperlink"/>
          </w:rPr>
          <w:t>https://oese.ed.gov/offices/education-stabilization-fund/elementary-secondary-school-emergency-relief-fund/</w:t>
        </w:r>
      </w:hyperlink>
      <w:r w:rsidR="0052195D">
        <w:t xml:space="preserve">; </w:t>
      </w:r>
      <w:hyperlink r:id="rId51" w:history="1">
        <w:r w:rsidR="0052195D" w:rsidRPr="0091325D">
          <w:rPr>
            <w:rStyle w:val="Hyperlink"/>
          </w:rPr>
          <w:t>https://oese.ed.gov/files/2021/01/Final_ESSERII_Methodology_Table_1.5.21.pdf</w:t>
        </w:r>
      </w:hyperlink>
      <w:r w:rsidR="003D730C">
        <w:t xml:space="preserve"> and FFIS</w:t>
      </w:r>
      <w:r w:rsidR="0052195D">
        <w:t xml:space="preserve"> </w:t>
      </w:r>
    </w:p>
  </w:endnote>
  <w:endnote w:id="54">
    <w:p w14:paraId="1CC6A21E" w14:textId="123C0A14" w:rsidR="00117AE1" w:rsidRDefault="00117AE1">
      <w:pPr>
        <w:pStyle w:val="EndnoteText"/>
      </w:pPr>
      <w:r>
        <w:rPr>
          <w:rStyle w:val="EndnoteReference"/>
        </w:rPr>
        <w:endnoteRef/>
      </w:r>
      <w:r w:rsidR="00DA257B">
        <w:t xml:space="preserve"> </w:t>
      </w:r>
      <w:hyperlink r:id="rId52" w:history="1">
        <w:r w:rsidR="00DA257B" w:rsidRPr="00854B4F">
          <w:rPr>
            <w:rStyle w:val="Hyperlink"/>
          </w:rPr>
          <w:t>https://oese.ed.gov/files/2021/04/Attachment-1-ARP-Homeless-I-II-Total-Allocations.pdf</w:t>
        </w:r>
      </w:hyperlink>
      <w:r w:rsidR="00DA257B">
        <w:t xml:space="preserve"> </w:t>
      </w:r>
    </w:p>
  </w:endnote>
  <w:endnote w:id="55">
    <w:p w14:paraId="62CC15B2" w14:textId="5A911C09" w:rsidR="00AB59B8" w:rsidRDefault="00AB59B8">
      <w:pPr>
        <w:pStyle w:val="EndnoteText"/>
      </w:pPr>
      <w:r>
        <w:rPr>
          <w:rStyle w:val="EndnoteReference"/>
        </w:rPr>
        <w:endnoteRef/>
      </w:r>
      <w:r>
        <w:t xml:space="preserve"> </w:t>
      </w:r>
      <w:hyperlink r:id="rId53" w:history="1">
        <w:r w:rsidRPr="00F155B1">
          <w:rPr>
            <w:rStyle w:val="Hyperlink"/>
          </w:rPr>
          <w:t>https://oese.ed.gov/files/2021/01/FINAL_GEERII_EANS-Methodology_Table_1.8.21.pdf</w:t>
        </w:r>
      </w:hyperlink>
      <w:r>
        <w:rPr>
          <w:rStyle w:val="Hyperlink"/>
        </w:rPr>
        <w:t xml:space="preserve"> </w:t>
      </w:r>
    </w:p>
  </w:endnote>
  <w:endnote w:id="56">
    <w:p w14:paraId="353FDC6A" w14:textId="1E68F2F8" w:rsidR="00AB59B8" w:rsidRDefault="00AB59B8" w:rsidP="00C4677E">
      <w:pPr>
        <w:pStyle w:val="EndnoteText"/>
      </w:pPr>
      <w:r>
        <w:rPr>
          <w:rStyle w:val="EndnoteReference"/>
        </w:rPr>
        <w:endnoteRef/>
      </w:r>
      <w:r>
        <w:t xml:space="preserve"> </w:t>
      </w:r>
      <w:hyperlink r:id="rId54" w:history="1">
        <w:r w:rsidRPr="00FA3EA6">
          <w:rPr>
            <w:rStyle w:val="Hyperlink"/>
          </w:rPr>
          <w:t>https://oese.ed.gov/files/2020/04/GEER-Fund-State-Allocations-Table.pdf</w:t>
        </w:r>
      </w:hyperlink>
      <w:r>
        <w:t xml:space="preserve"> </w:t>
      </w:r>
    </w:p>
  </w:endnote>
  <w:endnote w:id="57">
    <w:p w14:paraId="43107416" w14:textId="44CD101F" w:rsidR="00AB59B8" w:rsidRDefault="00AB59B8">
      <w:pPr>
        <w:pStyle w:val="EndnoteText"/>
      </w:pPr>
      <w:r>
        <w:rPr>
          <w:rStyle w:val="EndnoteReference"/>
        </w:rPr>
        <w:endnoteRef/>
      </w:r>
      <w:r>
        <w:t xml:space="preserve"> </w:t>
      </w:r>
      <w:hyperlink r:id="rId55" w:history="1">
        <w:r w:rsidRPr="00F155B1">
          <w:rPr>
            <w:rStyle w:val="Hyperlink"/>
          </w:rPr>
          <w:t>https://oese.ed.gov/files/2021/01/FINAL_GEERII_EANS-Methodology_Table_1.8.21.pdf</w:t>
        </w:r>
      </w:hyperlink>
    </w:p>
  </w:endnote>
  <w:endnote w:id="58">
    <w:p w14:paraId="506610C3" w14:textId="35E55C17" w:rsidR="00AB59B8" w:rsidRDefault="00AB59B8">
      <w:pPr>
        <w:pStyle w:val="EndnoteText"/>
      </w:pPr>
      <w:r>
        <w:rPr>
          <w:rStyle w:val="EndnoteReference"/>
        </w:rPr>
        <w:endnoteRef/>
      </w:r>
      <w:r>
        <w:t xml:space="preserve"> </w:t>
      </w:r>
      <w:hyperlink r:id="rId56" w:history="1">
        <w:r w:rsidRPr="00F155B1">
          <w:rPr>
            <w:rStyle w:val="Hyperlink"/>
          </w:rPr>
          <w:t>https://www2.ed.gov/about/offices/list/ope/314a4allocationtableheerfii.pdf</w:t>
        </w:r>
      </w:hyperlink>
    </w:p>
  </w:endnote>
  <w:endnote w:id="59">
    <w:p w14:paraId="18F56B11" w14:textId="0F74DDE3" w:rsidR="00AB59B8" w:rsidRDefault="00AB59B8">
      <w:pPr>
        <w:pStyle w:val="EndnoteText"/>
      </w:pPr>
      <w:r>
        <w:rPr>
          <w:rStyle w:val="EndnoteReference"/>
        </w:rPr>
        <w:endnoteRef/>
      </w:r>
      <w:r>
        <w:t xml:space="preserve"> </w:t>
      </w:r>
      <w:hyperlink r:id="rId57" w:history="1">
        <w:r w:rsidRPr="00F155B1">
          <w:rPr>
            <w:rStyle w:val="Hyperlink"/>
          </w:rPr>
          <w:t>https://www2.ed.gov/about/offices/list/ope/314a1allocationtableheerfii.pdf</w:t>
        </w:r>
      </w:hyperlink>
    </w:p>
  </w:endnote>
  <w:endnote w:id="60">
    <w:p w14:paraId="313D6EE4" w14:textId="3C0E8F79" w:rsidR="00AB59B8" w:rsidRDefault="00AB59B8">
      <w:pPr>
        <w:pStyle w:val="EndnoteText"/>
      </w:pPr>
      <w:r>
        <w:rPr>
          <w:rStyle w:val="EndnoteReference"/>
        </w:rPr>
        <w:endnoteRef/>
      </w:r>
      <w:r>
        <w:t xml:space="preserve"> </w:t>
      </w:r>
      <w:hyperlink r:id="rId58" w:history="1">
        <w:r w:rsidRPr="00F155B1">
          <w:rPr>
            <w:rStyle w:val="Hyperlink"/>
          </w:rPr>
          <w:t>https://www2.ed.gov/about/offices/list/ope/314a1allocationtableheerfii.pdf</w:t>
        </w:r>
      </w:hyperlink>
    </w:p>
  </w:endnote>
  <w:endnote w:id="61">
    <w:p w14:paraId="72C1C1D0" w14:textId="324DFD92" w:rsidR="009B7428" w:rsidRDefault="009B7428">
      <w:pPr>
        <w:pStyle w:val="EndnoteText"/>
      </w:pPr>
      <w:r>
        <w:rPr>
          <w:rStyle w:val="EndnoteReference"/>
        </w:rPr>
        <w:endnoteRef/>
      </w:r>
      <w:r>
        <w:t xml:space="preserve"> </w:t>
      </w:r>
      <w:hyperlink r:id="rId59" w:history="1">
        <w:r w:rsidR="00AA1674" w:rsidRPr="00FF2459">
          <w:rPr>
            <w:rStyle w:val="Hyperlink"/>
          </w:rPr>
          <w:t>https://www.acenet.edu/Policy-Advocacy/Pages/HEA-ED/ARP-Higher-Education-Relief-Fund.aspx</w:t>
        </w:r>
      </w:hyperlink>
      <w:r w:rsidR="00AA1674">
        <w:t xml:space="preserve"> and FFIS</w:t>
      </w:r>
    </w:p>
  </w:endnote>
  <w:endnote w:id="62">
    <w:p w14:paraId="0B6EFB1F" w14:textId="75058D66" w:rsidR="009B7428" w:rsidRDefault="009B7428">
      <w:pPr>
        <w:pStyle w:val="EndnoteText"/>
      </w:pPr>
      <w:r>
        <w:rPr>
          <w:rStyle w:val="EndnoteReference"/>
        </w:rPr>
        <w:endnoteRef/>
      </w:r>
      <w:r>
        <w:t xml:space="preserve"> </w:t>
      </w:r>
      <w:hyperlink r:id="rId60" w:history="1">
        <w:r w:rsidR="006A53DA" w:rsidRPr="00FF2459">
          <w:rPr>
            <w:rStyle w:val="Hyperlink"/>
          </w:rPr>
          <w:t>https://www.acenet.edu/Policy-Advocacy/Pages/HEA-ED/ARP-Higher-Education-Relief-Fund.aspx</w:t>
        </w:r>
      </w:hyperlink>
      <w:r w:rsidR="006A53DA">
        <w:t xml:space="preserve"> and FFIS</w:t>
      </w:r>
    </w:p>
  </w:endnote>
  <w:endnote w:id="63">
    <w:p w14:paraId="79045FE1" w14:textId="710E6735" w:rsidR="00AB59B8" w:rsidRDefault="00AB59B8" w:rsidP="00C4677E">
      <w:pPr>
        <w:pStyle w:val="EndnoteText"/>
      </w:pPr>
      <w:r>
        <w:rPr>
          <w:rStyle w:val="EndnoteReference"/>
        </w:rPr>
        <w:endnoteRef/>
      </w:r>
      <w:r>
        <w:t xml:space="preserve"> </w:t>
      </w:r>
      <w:hyperlink r:id="rId61" w:history="1">
        <w:r w:rsidRPr="00FA3EA6">
          <w:rPr>
            <w:rStyle w:val="Hyperlink"/>
          </w:rPr>
          <w:t>https://www2.ed.gov/about/offices/list/ope/allocationstableinstitutionalportion.pdf</w:t>
        </w:r>
      </w:hyperlink>
      <w:r>
        <w:t xml:space="preserve"> and FFIS </w:t>
      </w:r>
    </w:p>
  </w:endnote>
  <w:endnote w:id="64">
    <w:p w14:paraId="0001640D" w14:textId="61815096" w:rsidR="00B5184A" w:rsidRDefault="00B5184A">
      <w:pPr>
        <w:pStyle w:val="EndnoteText"/>
      </w:pPr>
      <w:r>
        <w:rPr>
          <w:rStyle w:val="EndnoteReference"/>
        </w:rPr>
        <w:endnoteRef/>
      </w:r>
      <w:r w:rsidR="006A53DA">
        <w:t xml:space="preserve"> </w:t>
      </w:r>
      <w:hyperlink r:id="rId62" w:history="1">
        <w:r w:rsidR="000630DB" w:rsidRPr="00F75016">
          <w:rPr>
            <w:rStyle w:val="Hyperlink"/>
          </w:rPr>
          <w:t>https://www2.ed.gov/policy/speced/leg/arp/arp-idea-allocations.html</w:t>
        </w:r>
      </w:hyperlink>
      <w:r w:rsidR="000630DB">
        <w:t xml:space="preserve"> </w:t>
      </w:r>
      <w:r>
        <w:t xml:space="preserve"> </w:t>
      </w:r>
    </w:p>
  </w:endnote>
  <w:endnote w:id="65">
    <w:p w14:paraId="3EA8A722" w14:textId="38FD7783" w:rsidR="00B5184A" w:rsidRDefault="00B5184A">
      <w:pPr>
        <w:pStyle w:val="EndnoteText"/>
      </w:pPr>
      <w:r>
        <w:rPr>
          <w:rStyle w:val="EndnoteReference"/>
        </w:rPr>
        <w:endnoteRef/>
      </w:r>
      <w:r w:rsidR="006A53DA">
        <w:t xml:space="preserve"> </w:t>
      </w:r>
      <w:hyperlink r:id="rId63" w:history="1">
        <w:r w:rsidR="005B0963" w:rsidRPr="00F75016">
          <w:rPr>
            <w:rStyle w:val="Hyperlink"/>
          </w:rPr>
          <w:t>https://www2.ed.gov/policy/speced/leg/arp/arp-idea-allocations.html</w:t>
        </w:r>
      </w:hyperlink>
      <w:r w:rsidR="005B0963">
        <w:t xml:space="preserve"> </w:t>
      </w:r>
      <w:r>
        <w:t xml:space="preserve"> </w:t>
      </w:r>
    </w:p>
  </w:endnote>
  <w:endnote w:id="66">
    <w:p w14:paraId="72231246" w14:textId="6EDEC171" w:rsidR="00B5184A" w:rsidRDefault="00B5184A">
      <w:pPr>
        <w:pStyle w:val="EndnoteText"/>
      </w:pPr>
      <w:r>
        <w:rPr>
          <w:rStyle w:val="EndnoteReference"/>
        </w:rPr>
        <w:endnoteRef/>
      </w:r>
      <w:r w:rsidR="005B0963">
        <w:t xml:space="preserve"> </w:t>
      </w:r>
      <w:hyperlink r:id="rId64" w:history="1">
        <w:r w:rsidR="005B0963" w:rsidRPr="00F75016">
          <w:rPr>
            <w:rStyle w:val="Hyperlink"/>
          </w:rPr>
          <w:t>https://www2.ed.gov/policy/speced/leg/arp/arp-idea-allocations.html</w:t>
        </w:r>
      </w:hyperlink>
      <w:r w:rsidR="005B0963">
        <w:t xml:space="preserve"> </w:t>
      </w:r>
      <w:r>
        <w:t xml:space="preserve"> </w:t>
      </w:r>
    </w:p>
  </w:endnote>
  <w:endnote w:id="67">
    <w:p w14:paraId="69BF978A" w14:textId="12AD8AE0" w:rsidR="00AB59B8" w:rsidRDefault="00AB59B8" w:rsidP="008F7685">
      <w:pPr>
        <w:pStyle w:val="EndnoteText"/>
      </w:pPr>
      <w:r>
        <w:rPr>
          <w:rStyle w:val="EndnoteReference"/>
        </w:rPr>
        <w:endnoteRef/>
      </w:r>
      <w:r>
        <w:t xml:space="preserve"> Notification of grant award from the Nevada Department of Agriculture (NDA)</w:t>
      </w:r>
    </w:p>
  </w:endnote>
  <w:endnote w:id="68">
    <w:p w14:paraId="058F54EA" w14:textId="509A3E7C" w:rsidR="0032530B" w:rsidRDefault="000B545C">
      <w:pPr>
        <w:pStyle w:val="EndnoteText"/>
      </w:pPr>
      <w:r>
        <w:rPr>
          <w:rStyle w:val="EndnoteReference"/>
        </w:rPr>
        <w:endnoteRef/>
      </w:r>
      <w:r w:rsidR="00325A4A">
        <w:t xml:space="preserve"> </w:t>
      </w:r>
      <w:hyperlink r:id="rId65" w:history="1">
        <w:r w:rsidR="00325A4A" w:rsidRPr="00854B4F">
          <w:rPr>
            <w:rStyle w:val="Hyperlink"/>
          </w:rPr>
          <w:t>https://fns-prod.azureedge.net/sites/default/files/resource-files/CSFP-Amended-Final-Caseload-Assignment-Memorandum-ARP-Additional.pdf</w:t>
        </w:r>
      </w:hyperlink>
      <w:r w:rsidR="00325A4A">
        <w:t xml:space="preserve"> and FFIS</w:t>
      </w:r>
      <w:r w:rsidR="00AB7B69">
        <w:t xml:space="preserve"> </w:t>
      </w:r>
    </w:p>
  </w:endnote>
  <w:endnote w:id="69">
    <w:p w14:paraId="32D2CA0A" w14:textId="789DB37A" w:rsidR="000B545C" w:rsidRDefault="000B545C">
      <w:pPr>
        <w:pStyle w:val="EndnoteText"/>
      </w:pPr>
      <w:r>
        <w:rPr>
          <w:rStyle w:val="EndnoteReference"/>
        </w:rPr>
        <w:endnoteRef/>
      </w:r>
      <w:r w:rsidR="00E5495F">
        <w:t xml:space="preserve"> </w:t>
      </w:r>
      <w:hyperlink r:id="rId66" w:history="1">
        <w:r w:rsidR="00E5495F" w:rsidRPr="00854B4F">
          <w:rPr>
            <w:rStyle w:val="Hyperlink"/>
          </w:rPr>
          <w:t>https://fns-prod.azureedge.net/sites/default/files/resource-files/CSFP-Supplemental-Additonal-Funding-Memo-Covid-Relief-Bill.pdf</w:t>
        </w:r>
      </w:hyperlink>
      <w:r w:rsidR="00E5495F">
        <w:t xml:space="preserve"> </w:t>
      </w:r>
      <w:r w:rsidR="0032530B">
        <w:t xml:space="preserve"> </w:t>
      </w:r>
    </w:p>
  </w:endnote>
  <w:endnote w:id="70">
    <w:p w14:paraId="0ECB1107" w14:textId="485BF9FB" w:rsidR="00AB59B8" w:rsidRDefault="00AB59B8" w:rsidP="008F7685">
      <w:pPr>
        <w:pStyle w:val="EndnoteText"/>
      </w:pPr>
      <w:r>
        <w:rPr>
          <w:rStyle w:val="EndnoteReference"/>
        </w:rPr>
        <w:endnoteRef/>
      </w:r>
      <w:r>
        <w:t xml:space="preserve"> </w:t>
      </w:r>
      <w:hyperlink r:id="rId67" w:history="1">
        <w:r w:rsidRPr="00FA3EA6">
          <w:rPr>
            <w:rStyle w:val="Hyperlink"/>
          </w:rPr>
          <w:t>https://fns-prod.azureedge.net/sites/default/files/resource-files/TEFAP-CARES-allocation-worksheet.pdf</w:t>
        </w:r>
      </w:hyperlink>
      <w:r w:rsidR="008C52E6">
        <w:rPr>
          <w:rStyle w:val="Hyperlink"/>
        </w:rPr>
        <w:t>;</w:t>
      </w:r>
      <w:r>
        <w:t xml:space="preserve"> notification of grant award from NDA </w:t>
      </w:r>
    </w:p>
  </w:endnote>
  <w:endnote w:id="71">
    <w:p w14:paraId="142754F6" w14:textId="62191462" w:rsidR="00AB59B8" w:rsidRDefault="00AB59B8" w:rsidP="008F7685">
      <w:pPr>
        <w:pStyle w:val="EndnoteText"/>
      </w:pPr>
      <w:r>
        <w:rPr>
          <w:rStyle w:val="EndnoteReference"/>
        </w:rPr>
        <w:endnoteRef/>
      </w:r>
      <w:r>
        <w:t xml:space="preserve"> </w:t>
      </w:r>
      <w:hyperlink r:id="rId68" w:history="1">
        <w:r w:rsidRPr="00FA3EA6">
          <w:rPr>
            <w:rStyle w:val="Hyperlink"/>
          </w:rPr>
          <w:t>https://www.fns.usda.gov/disaster/pandemic/covid-19/tefap-ffcra-allocation-worksheet</w:t>
        </w:r>
      </w:hyperlink>
      <w:r>
        <w:t xml:space="preserve"> </w:t>
      </w:r>
    </w:p>
  </w:endnote>
  <w:endnote w:id="72">
    <w:p w14:paraId="4DC64E59" w14:textId="22C9F678" w:rsidR="00AB59B8" w:rsidRDefault="00AB59B8">
      <w:pPr>
        <w:pStyle w:val="EndnoteText"/>
      </w:pPr>
      <w:r>
        <w:rPr>
          <w:rStyle w:val="EndnoteReference"/>
        </w:rPr>
        <w:endnoteRef/>
      </w:r>
      <w:r>
        <w:t xml:space="preserve"> Total from FFIS</w:t>
      </w:r>
    </w:p>
  </w:endnote>
  <w:endnote w:id="73">
    <w:p w14:paraId="79430D62" w14:textId="6EF13C3A" w:rsidR="00AB59B8" w:rsidRDefault="00AB59B8" w:rsidP="008F7685">
      <w:pPr>
        <w:pStyle w:val="EndnoteText"/>
      </w:pPr>
      <w:r>
        <w:rPr>
          <w:rStyle w:val="EndnoteReference"/>
        </w:rPr>
        <w:endnoteRef/>
      </w:r>
      <w:r>
        <w:t xml:space="preserve"> </w:t>
      </w:r>
      <w:hyperlink r:id="rId69" w:history="1">
        <w:r w:rsidRPr="007E5709">
          <w:rPr>
            <w:rStyle w:val="Hyperlink"/>
          </w:rPr>
          <w:t>https://www.fns.usda.gov/fdpir/request-funding-facility-improvements</w:t>
        </w:r>
      </w:hyperlink>
      <w:r>
        <w:t>; notification of grant award from NDA</w:t>
      </w:r>
    </w:p>
  </w:endnote>
  <w:endnote w:id="74">
    <w:p w14:paraId="7572ED83" w14:textId="761C88F9" w:rsidR="00AB59B8" w:rsidRDefault="00AB59B8" w:rsidP="008F7685">
      <w:pPr>
        <w:pStyle w:val="EndnoteText"/>
      </w:pPr>
      <w:r>
        <w:rPr>
          <w:rStyle w:val="EndnoteReference"/>
        </w:rPr>
        <w:endnoteRef/>
      </w:r>
      <w:r>
        <w:t xml:space="preserve"> </w:t>
      </w:r>
      <w:hyperlink r:id="rId70"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75">
    <w:p w14:paraId="51587CC1" w14:textId="2DE39510" w:rsidR="00020EB3" w:rsidRDefault="00020EB3">
      <w:pPr>
        <w:pStyle w:val="EndnoteText"/>
      </w:pPr>
      <w:r>
        <w:rPr>
          <w:rStyle w:val="EndnoteReference"/>
        </w:rPr>
        <w:endnoteRef/>
      </w:r>
      <w:r w:rsidR="007C1BC0">
        <w:t xml:space="preserve"> </w:t>
      </w:r>
      <w:hyperlink r:id="rId71" w:history="1">
        <w:r w:rsidR="007C1BC0" w:rsidRPr="00175599">
          <w:rPr>
            <w:rStyle w:val="Hyperlink"/>
          </w:rPr>
          <w:t>https://fns-prod.azureedge.net/sites/default/files/resource-files/arp-sae-memo.pdf</w:t>
        </w:r>
      </w:hyperlink>
      <w:r w:rsidR="007C1BC0">
        <w:t xml:space="preserve"> </w:t>
      </w:r>
    </w:p>
  </w:endnote>
  <w:endnote w:id="76">
    <w:p w14:paraId="21D9A77A" w14:textId="57D75344" w:rsidR="00AB59B8" w:rsidRDefault="00AB59B8" w:rsidP="008F7685">
      <w:pPr>
        <w:pStyle w:val="EndnoteText"/>
      </w:pPr>
      <w:r>
        <w:rPr>
          <w:rStyle w:val="EndnoteReference"/>
        </w:rPr>
        <w:endnoteRef/>
      </w:r>
      <w:r>
        <w:t xml:space="preserve"> </w:t>
      </w:r>
      <w:hyperlink r:id="rId72"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77">
    <w:p w14:paraId="6EA5D223" w14:textId="0B91F159" w:rsidR="003076C1" w:rsidRDefault="003076C1" w:rsidP="003076C1">
      <w:pPr>
        <w:pStyle w:val="EndnoteText"/>
      </w:pPr>
      <w:r>
        <w:rPr>
          <w:rStyle w:val="EndnoteReference"/>
        </w:rPr>
        <w:endnoteRef/>
      </w:r>
      <w:r>
        <w:t xml:space="preserve"> </w:t>
      </w:r>
      <w:hyperlink r:id="rId73" w:history="1">
        <w:r w:rsidRPr="000F4792">
          <w:rPr>
            <w:rStyle w:val="Hyperlink"/>
          </w:rPr>
          <w:t>https://fns-prod.azureedge.net/sites/default/files/resource-files/SAE-Memorandum-Consolidated-Appropriations-Act-2021.pdf</w:t>
        </w:r>
      </w:hyperlink>
      <w:r>
        <w:t xml:space="preserve"> and FFIS</w:t>
      </w:r>
    </w:p>
  </w:endnote>
  <w:endnote w:id="78">
    <w:p w14:paraId="121207E5" w14:textId="08DC18C4" w:rsidR="00160425" w:rsidRDefault="00160425">
      <w:pPr>
        <w:pStyle w:val="EndnoteText"/>
      </w:pPr>
      <w:r>
        <w:rPr>
          <w:rStyle w:val="EndnoteReference"/>
        </w:rPr>
        <w:endnoteRef/>
      </w:r>
      <w:r w:rsidR="00BF2231">
        <w:t xml:space="preserve"> </w:t>
      </w:r>
      <w:r w:rsidR="00BF2231" w:rsidRPr="00BF2231">
        <w:t xml:space="preserve">Total from FFIS </w:t>
      </w:r>
    </w:p>
  </w:endnote>
  <w:endnote w:id="79">
    <w:p w14:paraId="6FDFAA4D" w14:textId="0DFD05DE" w:rsidR="00AB59B8" w:rsidRDefault="00AB59B8" w:rsidP="00C66CC8">
      <w:pPr>
        <w:pStyle w:val="EndnoteText"/>
      </w:pPr>
      <w:r>
        <w:rPr>
          <w:rStyle w:val="EndnoteReference"/>
        </w:rPr>
        <w:endnoteRef/>
      </w:r>
      <w:r>
        <w:t xml:space="preserve"> </w:t>
      </w:r>
      <w:hyperlink r:id="rId74" w:history="1">
        <w:r w:rsidRPr="00527DB4">
          <w:rPr>
            <w:rStyle w:val="Hyperlink"/>
          </w:rPr>
          <w:t>https://www.samhsa.gov/sites/default/files/covid19-programs-funded-samhsa.pdf</w:t>
        </w:r>
      </w:hyperlink>
      <w:r>
        <w:t>; notification of grant award from DPBH</w:t>
      </w:r>
    </w:p>
  </w:endnote>
  <w:endnote w:id="80">
    <w:p w14:paraId="3F1C5C5F" w14:textId="78E48AAB" w:rsidR="00781F1F" w:rsidRDefault="00781F1F">
      <w:pPr>
        <w:pStyle w:val="EndnoteText"/>
      </w:pPr>
      <w:r>
        <w:rPr>
          <w:rStyle w:val="EndnoteReference"/>
        </w:rPr>
        <w:endnoteRef/>
      </w:r>
      <w:r>
        <w:t xml:space="preserve"> </w:t>
      </w:r>
      <w:hyperlink r:id="rId75" w:history="1">
        <w:r w:rsidR="00ED5069" w:rsidRPr="00F75016">
          <w:rPr>
            <w:rStyle w:val="Hyperlink"/>
          </w:rPr>
          <w:t>https://acl.gov/sites/default/files/about-acl/2021-05/FY%202021%20ARP%206%20Programs%204-30-21%20Values%20Only%20version%202.pdf</w:t>
        </w:r>
      </w:hyperlink>
      <w:r w:rsidR="00ED5069">
        <w:t xml:space="preserve"> and FFIS</w:t>
      </w:r>
    </w:p>
  </w:endnote>
  <w:endnote w:id="81">
    <w:p w14:paraId="2133C1CF" w14:textId="69EA6C3F" w:rsidR="00AB59B8" w:rsidRDefault="00AB59B8">
      <w:pPr>
        <w:pStyle w:val="EndnoteText"/>
      </w:pPr>
      <w:r>
        <w:rPr>
          <w:rStyle w:val="EndnoteReference"/>
        </w:rPr>
        <w:endnoteRef/>
      </w:r>
      <w:r>
        <w:t xml:space="preserve"> </w:t>
      </w:r>
      <w:hyperlink r:id="rId76" w:history="1">
        <w:r w:rsidRPr="009A3FD3">
          <w:rPr>
            <w:rStyle w:val="Hyperlink"/>
          </w:rPr>
          <w:t>https://www.federalregister.gov/documents/2021/02/01/2021-02091/availability-of-program-application-instructions-for-adult-protective-services-funding</w:t>
        </w:r>
      </w:hyperlink>
      <w:r>
        <w:t xml:space="preserve"> </w:t>
      </w:r>
    </w:p>
  </w:endnote>
  <w:endnote w:id="82">
    <w:p w14:paraId="47AE9D8E" w14:textId="198E11B5" w:rsidR="00AB59B8" w:rsidRDefault="00AB59B8" w:rsidP="00C66CC8">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83">
    <w:p w14:paraId="692D9C3A" w14:textId="187DE4B3" w:rsidR="00AB59B8" w:rsidRDefault="00AB59B8" w:rsidP="00C66CC8">
      <w:pPr>
        <w:pStyle w:val="EndnoteText"/>
      </w:pPr>
      <w:r>
        <w:rPr>
          <w:rStyle w:val="EndnoteReference"/>
        </w:rPr>
        <w:endnoteRef/>
      </w:r>
      <w:r>
        <w:t xml:space="preserve"> </w:t>
      </w:r>
      <w:hyperlink r:id="rId77" w:history="1">
        <w:r w:rsidRPr="00FA3EA6">
          <w:rPr>
            <w:rStyle w:val="Hyperlink"/>
          </w:rPr>
          <w:t>https://bhw.hrsa.gov/grants/covid-19-workforce-telehealth-fy2020-awards/area-health</w:t>
        </w:r>
      </w:hyperlink>
      <w:r>
        <w:t xml:space="preserve"> </w:t>
      </w:r>
    </w:p>
  </w:endnote>
  <w:endnote w:id="84">
    <w:p w14:paraId="46CF6936" w14:textId="194E545D" w:rsidR="00AB59B8" w:rsidRDefault="00AB59B8" w:rsidP="00C66CC8">
      <w:pPr>
        <w:pStyle w:val="EndnoteText"/>
      </w:pPr>
      <w:r>
        <w:rPr>
          <w:rStyle w:val="EndnoteReference"/>
        </w:rPr>
        <w:endnoteRef/>
      </w:r>
      <w:r>
        <w:t xml:space="preserve"> </w:t>
      </w:r>
      <w:hyperlink r:id="rId78" w:history="1">
        <w:r w:rsidRPr="00FA3EA6">
          <w:rPr>
            <w:rStyle w:val="Hyperlink"/>
          </w:rPr>
          <w:t>https://taggs.hhs.gov/Coronavirus</w:t>
        </w:r>
      </w:hyperlink>
      <w:r>
        <w:t xml:space="preserve"> CFDA 93.391</w:t>
      </w:r>
    </w:p>
  </w:endnote>
  <w:endnote w:id="85">
    <w:p w14:paraId="1EDDA774" w14:textId="15C2D8E7" w:rsidR="00AB59B8" w:rsidRDefault="00AB59B8">
      <w:pPr>
        <w:pStyle w:val="EndnoteText"/>
      </w:pPr>
      <w:r>
        <w:rPr>
          <w:rStyle w:val="EndnoteReference"/>
        </w:rPr>
        <w:endnoteRef/>
      </w:r>
      <w:r>
        <w:t xml:space="preserve"> </w:t>
      </w:r>
      <w:hyperlink r:id="rId79" w:history="1">
        <w:r w:rsidRPr="00976AC9">
          <w:rPr>
            <w:rStyle w:val="Hyperlink"/>
          </w:rPr>
          <w:t>https://www.cdc.gov/coronavirus/2019-ncov/downloads/php/funding-update.pdf</w:t>
        </w:r>
      </w:hyperlink>
    </w:p>
  </w:endnote>
  <w:endnote w:id="86">
    <w:p w14:paraId="688C47CB" w14:textId="74CF9082" w:rsidR="00AB59B8" w:rsidRDefault="00AB59B8" w:rsidP="00C66CC8">
      <w:pPr>
        <w:pStyle w:val="EndnoteText"/>
      </w:pPr>
      <w:r>
        <w:rPr>
          <w:rStyle w:val="EndnoteReference"/>
        </w:rPr>
        <w:endnoteRef/>
      </w:r>
      <w:r>
        <w:t xml:space="preserve"> </w:t>
      </w:r>
      <w:hyperlink r:id="rId80" w:history="1">
        <w:r w:rsidRPr="00FA3EA6">
          <w:rPr>
            <w:rStyle w:val="Hyperlink"/>
          </w:rPr>
          <w:t>https://acl.gov/sites/default/files/about-acl/2020-04/ACL%20State%20by%20State%20Tribe%20and%20CIL%20CARES%20Supplemental%20Awards%20Tables%2004.21.20.pdf</w:t>
        </w:r>
      </w:hyperlink>
      <w:r>
        <w:t xml:space="preserve"> </w:t>
      </w:r>
    </w:p>
  </w:endnote>
  <w:endnote w:id="87">
    <w:p w14:paraId="7662F18E" w14:textId="0A778C6B" w:rsidR="002363AB" w:rsidRDefault="002363AB">
      <w:pPr>
        <w:pStyle w:val="EndnoteText"/>
      </w:pPr>
      <w:r>
        <w:rPr>
          <w:rStyle w:val="EndnoteReference"/>
        </w:rPr>
        <w:endnoteRef/>
      </w:r>
      <w:r>
        <w:t xml:space="preserve"> </w:t>
      </w:r>
      <w:r w:rsidR="00833143">
        <w:t>Total from FFIS</w:t>
      </w:r>
    </w:p>
  </w:endnote>
  <w:endnote w:id="88">
    <w:p w14:paraId="6BF630B5" w14:textId="132149A3" w:rsidR="00AB59B8" w:rsidRDefault="00AB59B8">
      <w:pPr>
        <w:pStyle w:val="EndnoteText"/>
      </w:pPr>
      <w:r>
        <w:rPr>
          <w:rStyle w:val="EndnoteReference"/>
        </w:rPr>
        <w:endnoteRef/>
      </w:r>
      <w:r>
        <w:t xml:space="preserve"> </w:t>
      </w:r>
      <w:hyperlink r:id="rId81" w:history="1">
        <w:r w:rsidRPr="00C965EB">
          <w:rPr>
            <w:rStyle w:val="Hyperlink"/>
          </w:rPr>
          <w:t>https://www.samhsa.gov/sites/default/files/covid19-programs-funded-samhsa-fy21.pdf</w:t>
        </w:r>
      </w:hyperlink>
      <w:r>
        <w:t xml:space="preserve"> </w:t>
      </w:r>
    </w:p>
  </w:endnote>
  <w:endnote w:id="89">
    <w:p w14:paraId="313BEA31" w14:textId="72A8A9D2" w:rsidR="00AA08D4" w:rsidRDefault="00AA08D4">
      <w:pPr>
        <w:pStyle w:val="EndnoteText"/>
      </w:pPr>
      <w:r>
        <w:rPr>
          <w:rStyle w:val="EndnoteReference"/>
        </w:rPr>
        <w:endnoteRef/>
      </w:r>
      <w:r w:rsidR="00855D4A">
        <w:t xml:space="preserve"> </w:t>
      </w:r>
      <w:r>
        <w:t xml:space="preserve"> </w:t>
      </w:r>
      <w:hyperlink r:id="rId82" w:history="1">
        <w:r w:rsidR="00291C5B" w:rsidRPr="0091325D">
          <w:rPr>
            <w:rStyle w:val="Hyperlink"/>
          </w:rPr>
          <w:t>https://www.acf.hhs.gov/sites/default/files/documents/cb/pi2104.pdf</w:t>
        </w:r>
      </w:hyperlink>
      <w:r w:rsidR="00291C5B">
        <w:t xml:space="preserve"> and </w:t>
      </w:r>
      <w:r w:rsidR="00C86867">
        <w:t>FFIS</w:t>
      </w:r>
      <w:r w:rsidR="00291C5B">
        <w:t xml:space="preserve"> </w:t>
      </w:r>
    </w:p>
  </w:endnote>
  <w:endnote w:id="90">
    <w:p w14:paraId="4508CA94" w14:textId="4B87C61D" w:rsidR="0013264B" w:rsidRDefault="005D3944">
      <w:pPr>
        <w:pStyle w:val="EndnoteText"/>
      </w:pPr>
      <w:r>
        <w:rPr>
          <w:rStyle w:val="EndnoteReference"/>
        </w:rPr>
        <w:endnoteRef/>
      </w:r>
      <w:r>
        <w:t xml:space="preserve"> </w:t>
      </w:r>
      <w:hyperlink r:id="rId83" w:history="1">
        <w:r w:rsidR="0013264B" w:rsidRPr="0091325D">
          <w:rPr>
            <w:rStyle w:val="Hyperlink"/>
          </w:rPr>
          <w:t>https://www.acf.hhs.gov/sites/default/files/documents/cb/pi2104.pdf</w:t>
        </w:r>
      </w:hyperlink>
      <w:r w:rsidR="0013264B">
        <w:t xml:space="preserve"> and FFIS</w:t>
      </w:r>
    </w:p>
  </w:endnote>
  <w:endnote w:id="91">
    <w:p w14:paraId="62D9F8AF" w14:textId="32C824DF" w:rsidR="00020EB3" w:rsidRDefault="00020EB3">
      <w:pPr>
        <w:pStyle w:val="EndnoteText"/>
      </w:pPr>
      <w:r>
        <w:rPr>
          <w:rStyle w:val="EndnoteReference"/>
        </w:rPr>
        <w:endnoteRef/>
      </w:r>
      <w:r>
        <w:t xml:space="preserve"> </w:t>
      </w:r>
      <w:hyperlink r:id="rId84" w:history="1">
        <w:r w:rsidR="00C224D3" w:rsidRPr="00175599">
          <w:rPr>
            <w:rStyle w:val="Hyperlink"/>
          </w:rPr>
          <w:t>https://taggs.hhs.gov/Coronavirus/Overview</w:t>
        </w:r>
      </w:hyperlink>
      <w:r w:rsidR="00C224D3">
        <w:t xml:space="preserve"> and FFIS</w:t>
      </w:r>
    </w:p>
  </w:endnote>
  <w:endnote w:id="92">
    <w:p w14:paraId="1A610C52" w14:textId="64D92E64" w:rsidR="00AB59B8" w:rsidRDefault="00AB59B8" w:rsidP="00C66CC8">
      <w:pPr>
        <w:pStyle w:val="EndnoteText"/>
      </w:pPr>
      <w:r>
        <w:rPr>
          <w:rStyle w:val="EndnoteReference"/>
        </w:rPr>
        <w:endnoteRef/>
      </w:r>
      <w:r>
        <w:t xml:space="preserve"> </w:t>
      </w:r>
      <w:hyperlink r:id="rId85" w:history="1">
        <w:r w:rsidRPr="00FA3EA6">
          <w:rPr>
            <w:rStyle w:val="Hyperlink"/>
          </w:rPr>
          <w:t>https://www.acf.hhs.gov/occ/resource/2020-cares-act-ccdbg-supplemental-funding-allocations-for-states-and-territories</w:t>
        </w:r>
      </w:hyperlink>
      <w:r>
        <w:t xml:space="preserve"> </w:t>
      </w:r>
    </w:p>
  </w:endnote>
  <w:endnote w:id="93">
    <w:p w14:paraId="10536CB1" w14:textId="1CD8F5AA" w:rsidR="00F64D5B" w:rsidRDefault="00F64D5B">
      <w:pPr>
        <w:pStyle w:val="EndnoteText"/>
      </w:pPr>
      <w:r>
        <w:rPr>
          <w:rStyle w:val="EndnoteReference"/>
        </w:rPr>
        <w:endnoteRef/>
      </w:r>
      <w:r w:rsidR="007561B8">
        <w:t xml:space="preserve"> </w:t>
      </w:r>
      <w:hyperlink r:id="rId86" w:history="1">
        <w:r w:rsidR="007561B8" w:rsidRPr="00854B4F">
          <w:rPr>
            <w:rStyle w:val="Hyperlink"/>
          </w:rPr>
          <w:t>https://www.acf.hhs.gov/occ/data/arpa-supplemental-stabilization-and-ccdf-discretionary-funding-allocation-tables-states</w:t>
        </w:r>
      </w:hyperlink>
      <w:r w:rsidR="007561B8">
        <w:t xml:space="preserve"> </w:t>
      </w:r>
    </w:p>
  </w:endnote>
  <w:endnote w:id="94">
    <w:p w14:paraId="242BC9C4" w14:textId="2074B78D" w:rsidR="00AB59B8" w:rsidRDefault="00AB59B8">
      <w:pPr>
        <w:pStyle w:val="EndnoteText"/>
      </w:pPr>
      <w:r>
        <w:rPr>
          <w:rStyle w:val="EndnoteReference"/>
        </w:rPr>
        <w:endnoteRef/>
      </w:r>
      <w:r>
        <w:t xml:space="preserve"> </w:t>
      </w:r>
      <w:hyperlink r:id="rId87" w:history="1">
        <w:r w:rsidRPr="007E2066">
          <w:rPr>
            <w:rStyle w:val="Hyperlink"/>
          </w:rPr>
          <w:t>https://www.acf.hhs.gov/occ/data/crrsa-2021-allocations-states-and-territories</w:t>
        </w:r>
      </w:hyperlink>
      <w:r>
        <w:t xml:space="preserve"> </w:t>
      </w:r>
    </w:p>
  </w:endnote>
  <w:endnote w:id="95">
    <w:p w14:paraId="6A9EB7CB" w14:textId="7DD068F0" w:rsidR="000B13EA" w:rsidRDefault="000B13EA">
      <w:pPr>
        <w:pStyle w:val="EndnoteText"/>
      </w:pPr>
      <w:r>
        <w:rPr>
          <w:rStyle w:val="EndnoteReference"/>
        </w:rPr>
        <w:endnoteRef/>
      </w:r>
      <w:r w:rsidR="006A71C9">
        <w:t xml:space="preserve"> </w:t>
      </w:r>
      <w:hyperlink r:id="rId88" w:history="1">
        <w:r w:rsidR="006A71C9" w:rsidRPr="00854B4F">
          <w:rPr>
            <w:rStyle w:val="Hyperlink"/>
          </w:rPr>
          <w:t>https://www.acf.hhs.gov/occ/data/arpa-supplemental-stabilization-and-ccdf-discretionary-funding-allocation-tables-states</w:t>
        </w:r>
      </w:hyperlink>
      <w:r w:rsidR="006A71C9">
        <w:t xml:space="preserve"> </w:t>
      </w:r>
    </w:p>
  </w:endnote>
  <w:endnote w:id="96">
    <w:p w14:paraId="7B40C28E" w14:textId="1F0A1D84" w:rsidR="00AB59B8" w:rsidRDefault="00AB59B8" w:rsidP="00C66CC8">
      <w:pPr>
        <w:pStyle w:val="EndnoteText"/>
      </w:pPr>
      <w:r>
        <w:rPr>
          <w:rStyle w:val="EndnoteReference"/>
        </w:rPr>
        <w:endnoteRef/>
      </w:r>
      <w:r>
        <w:t xml:space="preserve"> Two streams: one award for $515k </w:t>
      </w:r>
      <w:hyperlink r:id="rId89" w:history="1">
        <w:r w:rsidRPr="00FA3EA6">
          <w:rPr>
            <w:rStyle w:val="Hyperlink"/>
          </w:rPr>
          <w:t>https://www.acf.hhs.gov/occ/resource/2020-cares-act-ccdbg-supplemental-funding-allocations-for-states-and-territories</w:t>
        </w:r>
      </w:hyperlink>
      <w:r>
        <w:t xml:space="preserve">; and $6.254 million: </w:t>
      </w:r>
      <w:hyperlink r:id="rId90" w:history="1">
        <w:r w:rsidRPr="00FA3EA6">
          <w:rPr>
            <w:rStyle w:val="Hyperlink"/>
          </w:rPr>
          <w:t>https://bphc.hrsa.gov/emergency-response/coronavirus-cares-FY2020-awards/nv</w:t>
        </w:r>
      </w:hyperlink>
      <w:r>
        <w:t xml:space="preserve">  </w:t>
      </w:r>
    </w:p>
  </w:endnote>
  <w:endnote w:id="97">
    <w:p w14:paraId="6E7ABFFD" w14:textId="433B4CCA" w:rsidR="003134D7" w:rsidRDefault="003134D7">
      <w:pPr>
        <w:pStyle w:val="EndnoteText"/>
      </w:pPr>
      <w:r>
        <w:rPr>
          <w:rStyle w:val="EndnoteReference"/>
        </w:rPr>
        <w:endnoteRef/>
      </w:r>
      <w:r w:rsidR="00BD2A20">
        <w:t xml:space="preserve"> </w:t>
      </w:r>
      <w:hyperlink r:id="rId91" w:history="1">
        <w:r w:rsidR="00BD2A20" w:rsidRPr="0091325D">
          <w:rPr>
            <w:rStyle w:val="Hyperlink"/>
          </w:rPr>
          <w:t>https://bphc.hrsa.gov/program-opportunities/american-rescue-plan/awards/nv</w:t>
        </w:r>
      </w:hyperlink>
      <w:r w:rsidR="00BD2A20">
        <w:t xml:space="preserve"> and FFIS</w:t>
      </w:r>
    </w:p>
  </w:endnote>
  <w:endnote w:id="98">
    <w:p w14:paraId="1F304BD9" w14:textId="016BEA75" w:rsidR="00AB59B8" w:rsidRDefault="00AB59B8" w:rsidP="00C66CC8">
      <w:pPr>
        <w:pStyle w:val="EndnoteText"/>
      </w:pPr>
      <w:r>
        <w:rPr>
          <w:rStyle w:val="EndnoteReference"/>
        </w:rPr>
        <w:endnoteRef/>
      </w:r>
      <w:r>
        <w:t xml:space="preserve"> </w:t>
      </w:r>
      <w:hyperlink r:id="rId92" w:history="1">
        <w:r w:rsidRPr="00FA3EA6">
          <w:rPr>
            <w:rStyle w:val="Hyperlink"/>
          </w:rPr>
          <w:t>https://bphc.hrsa.gov/emergency-response/expanding-capacity-coronavirus-testing-FY2020-awards/nv</w:t>
        </w:r>
      </w:hyperlink>
      <w:r>
        <w:t xml:space="preserve"> </w:t>
      </w:r>
    </w:p>
  </w:endnote>
  <w:endnote w:id="99">
    <w:p w14:paraId="7AA23655" w14:textId="69F4B5BF" w:rsidR="00AB59B8" w:rsidRDefault="00AB59B8" w:rsidP="00C66CC8">
      <w:pPr>
        <w:pStyle w:val="EndnoteText"/>
      </w:pPr>
      <w:r>
        <w:rPr>
          <w:rStyle w:val="EndnoteReference"/>
        </w:rPr>
        <w:endnoteRef/>
      </w:r>
      <w:r>
        <w:t xml:space="preserve"> </w:t>
      </w:r>
      <w:hyperlink r:id="rId93" w:history="1">
        <w:r w:rsidRPr="00FA3EA6">
          <w:rPr>
            <w:rStyle w:val="Hyperlink"/>
          </w:rPr>
          <w:t>https://www.acf.hhs.gov/sites/default/files/ocs/comm_csbg_cares_act_supplemental_projected_allocations_fy2020.pdf</w:t>
        </w:r>
      </w:hyperlink>
      <w:r>
        <w:t xml:space="preserve"> </w:t>
      </w:r>
    </w:p>
  </w:endnote>
  <w:endnote w:id="100">
    <w:p w14:paraId="03F237CA" w14:textId="448C0136" w:rsidR="00FA6639" w:rsidRDefault="00FA6639">
      <w:pPr>
        <w:pStyle w:val="EndnoteText"/>
      </w:pPr>
      <w:r>
        <w:rPr>
          <w:rStyle w:val="EndnoteReference"/>
        </w:rPr>
        <w:endnoteRef/>
      </w:r>
      <w:r>
        <w:t xml:space="preserve"> </w:t>
      </w:r>
      <w:hyperlink r:id="rId94" w:history="1">
        <w:r w:rsidR="00A97E28" w:rsidRPr="007E771A">
          <w:rPr>
            <w:rStyle w:val="Hyperlink"/>
          </w:rPr>
          <w:t>https://www.acf.hhs.gov/sites/default/files/documents/cb/pi2107.pdf</w:t>
        </w:r>
      </w:hyperlink>
      <w:r w:rsidR="00A97E28">
        <w:t xml:space="preserve"> </w:t>
      </w:r>
    </w:p>
  </w:endnote>
  <w:endnote w:id="101">
    <w:p w14:paraId="6F450C49" w14:textId="54FDA9B0" w:rsidR="003F6352" w:rsidRDefault="003F6352">
      <w:pPr>
        <w:pStyle w:val="EndnoteText"/>
      </w:pPr>
      <w:r>
        <w:rPr>
          <w:rStyle w:val="EndnoteReference"/>
        </w:rPr>
        <w:endnoteRef/>
      </w:r>
      <w:r>
        <w:t xml:space="preserve"> </w:t>
      </w:r>
      <w:hyperlink r:id="rId95" w:history="1">
        <w:r w:rsidR="00411317" w:rsidRPr="006C20E1">
          <w:rPr>
            <w:rStyle w:val="Hyperlink"/>
          </w:rPr>
          <w:t>https://www.hrsa.gov/coronavirus/community-based-workforce</w:t>
        </w:r>
      </w:hyperlink>
      <w:r w:rsidR="00483D77">
        <w:t xml:space="preserve">; </w:t>
      </w:r>
      <w:r w:rsidR="00D62A81">
        <w:t>this a</w:t>
      </w:r>
      <w:r w:rsidR="00D62A81" w:rsidRPr="00D62A81">
        <w:t xml:space="preserve">ward was given to 11 states and </w:t>
      </w:r>
      <w:r w:rsidR="00D62A81">
        <w:t xml:space="preserve">it </w:t>
      </w:r>
      <w:r w:rsidR="00D62A81" w:rsidRPr="00D62A81">
        <w:t xml:space="preserve">was not possible to piece out how much </w:t>
      </w:r>
      <w:r w:rsidR="00286366">
        <w:t>Nevada</w:t>
      </w:r>
      <w:r w:rsidR="00D62A81" w:rsidRPr="00D62A81">
        <w:t xml:space="preserve"> will receive.</w:t>
      </w:r>
      <w:r w:rsidR="00406120">
        <w:t xml:space="preserve"> The t</w:t>
      </w:r>
      <w:r w:rsidR="00D62A81" w:rsidRPr="00D62A81">
        <w:t xml:space="preserve">otal </w:t>
      </w:r>
      <w:r w:rsidR="00406120">
        <w:t xml:space="preserve">funding </w:t>
      </w:r>
      <w:r w:rsidR="00D62A81" w:rsidRPr="00D62A81">
        <w:t>listed is for services for</w:t>
      </w:r>
      <w:r w:rsidR="008E55F3">
        <w:t xml:space="preserve"> </w:t>
      </w:r>
      <w:r w:rsidR="00D62A81" w:rsidRPr="00D62A81">
        <w:t xml:space="preserve">all </w:t>
      </w:r>
      <w:r w:rsidR="008E55F3">
        <w:t xml:space="preserve">of the following </w:t>
      </w:r>
      <w:r w:rsidR="00D62A81" w:rsidRPr="00D62A81">
        <w:t>states</w:t>
      </w:r>
      <w:r w:rsidR="00BB22B0">
        <w:t>:</w:t>
      </w:r>
      <w:r w:rsidR="00D62A81" w:rsidRPr="00D62A81">
        <w:t xml:space="preserve"> Alabama, Arkansas, Arizona, California, Florida, Georgia, Hawaii, Iowa, Idaho, Indiana, Kentucky, Louisiana, Maine, Mississippi, Montana, North Carolina, North Dakota, New Hampshire, New Mexico, Nevada, Oklahoma, South Carolina, South Dakota, Tennessee, Texas, Wisconsin,</w:t>
      </w:r>
      <w:r w:rsidR="00794A5B">
        <w:t xml:space="preserve"> </w:t>
      </w:r>
      <w:r w:rsidR="00D62A81" w:rsidRPr="00D62A81">
        <w:t>Wyoming, Guam and Freely Associated States</w:t>
      </w:r>
      <w:r w:rsidR="00411317">
        <w:t xml:space="preserve"> </w:t>
      </w:r>
    </w:p>
  </w:endnote>
  <w:endnote w:id="102">
    <w:p w14:paraId="730298F1" w14:textId="60560CAA" w:rsidR="0096581A" w:rsidRDefault="0096581A">
      <w:pPr>
        <w:pStyle w:val="EndnoteText"/>
      </w:pPr>
      <w:r>
        <w:rPr>
          <w:rStyle w:val="EndnoteReference"/>
        </w:rPr>
        <w:endnoteRef/>
      </w:r>
      <w:r>
        <w:t xml:space="preserve"> </w:t>
      </w:r>
      <w:hyperlink r:id="rId96" w:history="1">
        <w:r w:rsidR="00B169C6" w:rsidRPr="00175599">
          <w:rPr>
            <w:rStyle w:val="Hyperlink"/>
          </w:rPr>
          <w:t>https://acl.gov/sites/default/files/about-acl/2021-05/FY%202021%20ARP%206%20Programs%204-30-21%20Values%20Only%20version%202.pdf</w:t>
        </w:r>
      </w:hyperlink>
      <w:r w:rsidR="00B169C6">
        <w:t xml:space="preserve"> </w:t>
      </w:r>
    </w:p>
  </w:endnote>
  <w:endnote w:id="103">
    <w:p w14:paraId="7E9C679C" w14:textId="0D6E0F44" w:rsidR="00B11FC7" w:rsidRDefault="00B11FC7">
      <w:pPr>
        <w:pStyle w:val="EndnoteText"/>
      </w:pPr>
      <w:r>
        <w:rPr>
          <w:rStyle w:val="EndnoteReference"/>
        </w:rPr>
        <w:endnoteRef/>
      </w:r>
      <w:r>
        <w:t xml:space="preserve"> </w:t>
      </w:r>
      <w:hyperlink r:id="rId97" w:history="1">
        <w:r w:rsidR="00BD2A20" w:rsidRPr="0091325D">
          <w:rPr>
            <w:rStyle w:val="Hyperlink"/>
          </w:rPr>
          <w:t>https://www.acf.hhs.gov/sites/default/files/documents/cb/pi2104.pdf</w:t>
        </w:r>
      </w:hyperlink>
      <w:r w:rsidR="00BD2A20">
        <w:t xml:space="preserve"> and FFIS</w:t>
      </w:r>
    </w:p>
  </w:endnote>
  <w:endnote w:id="104">
    <w:p w14:paraId="6716D069" w14:textId="15B57523" w:rsidR="00AB59B8" w:rsidRDefault="00AB59B8">
      <w:pPr>
        <w:pStyle w:val="EndnoteText"/>
      </w:pPr>
      <w:r>
        <w:rPr>
          <w:rStyle w:val="EndnoteReference"/>
        </w:rPr>
        <w:endnoteRef/>
      </w:r>
      <w:r>
        <w:t xml:space="preserve"> </w:t>
      </w:r>
      <w:hyperlink r:id="rId98" w:history="1">
        <w:r w:rsidRPr="00E64591">
          <w:rPr>
            <w:rStyle w:val="Hyperlink"/>
          </w:rPr>
          <w:t>https://www.cdc.gov/coronavirus/2019-ncov/downloads/php/funding-update.pdf</w:t>
        </w:r>
      </w:hyperlink>
    </w:p>
  </w:endnote>
  <w:endnote w:id="105">
    <w:p w14:paraId="1432146C" w14:textId="77777777" w:rsidR="00CA36AC" w:rsidRDefault="00CA36AC" w:rsidP="00CA36AC">
      <w:pPr>
        <w:pStyle w:val="EndnoteText"/>
      </w:pPr>
      <w:r>
        <w:rPr>
          <w:rStyle w:val="EndnoteReference"/>
        </w:rPr>
        <w:endnoteRef/>
      </w:r>
      <w:r>
        <w:t xml:space="preserve"> </w:t>
      </w:r>
      <w:hyperlink r:id="rId99" w:history="1">
        <w:r w:rsidRPr="00383967">
          <w:rPr>
            <w:rStyle w:val="Hyperlink"/>
          </w:rPr>
          <w:t>https://www.cdc.gov/coronavirus/2019-ncov/downloads/php/funding-update.pdf?deliveryName=USCDC_1268-DM27257</w:t>
        </w:r>
      </w:hyperlink>
      <w:r>
        <w:t xml:space="preserve"> and FFIS</w:t>
      </w:r>
    </w:p>
  </w:endnote>
  <w:endnote w:id="106">
    <w:p w14:paraId="33F2A118" w14:textId="524C55D4" w:rsidR="00C2684B" w:rsidRDefault="00C2684B">
      <w:pPr>
        <w:pStyle w:val="EndnoteText"/>
      </w:pPr>
      <w:r>
        <w:rPr>
          <w:rStyle w:val="EndnoteReference"/>
        </w:rPr>
        <w:endnoteRef/>
      </w:r>
      <w:r>
        <w:t xml:space="preserve"> </w:t>
      </w:r>
      <w:hyperlink r:id="rId100" w:history="1">
        <w:r w:rsidR="000E532A" w:rsidRPr="0091325D">
          <w:rPr>
            <w:rStyle w:val="Hyperlink"/>
          </w:rPr>
          <w:t>https://www.cdc.gov/coronavirus/2019-ncov/downloads/php/funding-update.pdf?deliveryName=USCDC_1268-DM27257</w:t>
        </w:r>
      </w:hyperlink>
      <w:r w:rsidR="000E532A">
        <w:t xml:space="preserve"> and FFIS</w:t>
      </w:r>
    </w:p>
  </w:endnote>
  <w:endnote w:id="107">
    <w:p w14:paraId="56A284F7" w14:textId="558593B6" w:rsidR="0098303F" w:rsidRDefault="0098303F">
      <w:pPr>
        <w:pStyle w:val="EndnoteText"/>
      </w:pPr>
      <w:r>
        <w:rPr>
          <w:rStyle w:val="EndnoteReference"/>
        </w:rPr>
        <w:endnoteRef/>
      </w:r>
      <w:r w:rsidR="000E532A">
        <w:t xml:space="preserve"> </w:t>
      </w:r>
      <w:hyperlink r:id="rId101" w:history="1">
        <w:r w:rsidR="000E532A" w:rsidRPr="0091325D">
          <w:rPr>
            <w:rStyle w:val="Hyperlink"/>
          </w:rPr>
          <w:t>https://www.cdc.gov/coronavirus/2019-ncov/downloads/php/funding-update.pdf?deliveryName=USCDC_1268-DM27257</w:t>
        </w:r>
      </w:hyperlink>
      <w:r w:rsidR="000E532A">
        <w:t xml:space="preserve"> and FFIS</w:t>
      </w:r>
    </w:p>
  </w:endnote>
  <w:endnote w:id="108">
    <w:p w14:paraId="450FC805" w14:textId="008083F7" w:rsidR="00B708D5" w:rsidRDefault="00B708D5">
      <w:pPr>
        <w:pStyle w:val="EndnoteText"/>
      </w:pPr>
      <w:r>
        <w:rPr>
          <w:rStyle w:val="EndnoteReference"/>
        </w:rPr>
        <w:endnoteRef/>
      </w:r>
      <w:r>
        <w:t xml:space="preserve"> </w:t>
      </w:r>
      <w:hyperlink r:id="rId102" w:history="1">
        <w:r w:rsidR="00F70E86" w:rsidRPr="009C4DD2">
          <w:rPr>
            <w:rStyle w:val="Hyperlink"/>
          </w:rPr>
          <w:t>https://data.cdc.gov/Administrative/COVID-19-State-Tribal-Local-and-Territorial-Fundin/tt3f-rr33</w:t>
        </w:r>
      </w:hyperlink>
      <w:r w:rsidR="00F70E86">
        <w:t xml:space="preserve"> </w:t>
      </w:r>
      <w:r w:rsidR="00D72BDC">
        <w:t>and FFIS</w:t>
      </w:r>
    </w:p>
  </w:endnote>
  <w:endnote w:id="109">
    <w:p w14:paraId="79DE74F6" w14:textId="5D533BD9" w:rsidR="002B6725" w:rsidRDefault="002B6725">
      <w:pPr>
        <w:pStyle w:val="EndnoteText"/>
      </w:pPr>
      <w:r>
        <w:rPr>
          <w:rStyle w:val="EndnoteReference"/>
        </w:rPr>
        <w:endnoteRef/>
      </w:r>
      <w:r>
        <w:t xml:space="preserve"> </w:t>
      </w:r>
      <w:hyperlink r:id="rId103" w:history="1">
        <w:r w:rsidR="00206497" w:rsidRPr="00F75016">
          <w:rPr>
            <w:rStyle w:val="Hyperlink"/>
          </w:rPr>
          <w:t>https://data.cdc.gov/Administrative/COVID-19-State-Tribal-Local-and-Territorial-Fundin/tt3f-rr33</w:t>
        </w:r>
      </w:hyperlink>
      <w:r w:rsidR="00206497">
        <w:t xml:space="preserve"> </w:t>
      </w:r>
      <w:r w:rsidR="00C7755A">
        <w:t>and FFIS</w:t>
      </w:r>
    </w:p>
  </w:endnote>
  <w:endnote w:id="110">
    <w:p w14:paraId="4255AACD" w14:textId="7A4A14D5" w:rsidR="00AB59B8" w:rsidRDefault="00AB59B8" w:rsidP="00C66CC8">
      <w:pPr>
        <w:pStyle w:val="EndnoteText"/>
      </w:pPr>
      <w:r>
        <w:rPr>
          <w:rStyle w:val="EndnoteReference"/>
        </w:rPr>
        <w:endnoteRef/>
      </w:r>
      <w:r>
        <w:t xml:space="preserve"> </w:t>
      </w:r>
      <w:hyperlink r:id="rId104" w:history="1">
        <w:r w:rsidRPr="00FA3EA6">
          <w:rPr>
            <w:rStyle w:val="Hyperlink"/>
          </w:rPr>
          <w:t>https://taggs.hhs.gov/Coronavirus</w:t>
        </w:r>
      </w:hyperlink>
      <w:r>
        <w:t xml:space="preserve"> CFDA 93.557</w:t>
      </w:r>
    </w:p>
  </w:endnote>
  <w:endnote w:id="111">
    <w:p w14:paraId="552EB4D9" w14:textId="1D8577BB" w:rsidR="00AB59B8" w:rsidRDefault="00AB59B8" w:rsidP="00C66CC8">
      <w:pPr>
        <w:pStyle w:val="EndnoteText"/>
      </w:pPr>
      <w:r>
        <w:rPr>
          <w:rStyle w:val="EndnoteReference"/>
        </w:rPr>
        <w:endnoteRef/>
      </w:r>
      <w:r>
        <w:t xml:space="preserve"> </w:t>
      </w:r>
      <w:hyperlink r:id="rId105" w:history="1">
        <w:r w:rsidRPr="00FA3EA6">
          <w:rPr>
            <w:rStyle w:val="Hyperlink"/>
          </w:rPr>
          <w:t>https://www.cdc.gov/coronavirus/2019-ncov/downloads/php/funding-update.pdf</w:t>
        </w:r>
      </w:hyperlink>
    </w:p>
  </w:endnote>
  <w:endnote w:id="112">
    <w:p w14:paraId="034A6520" w14:textId="04C9101B" w:rsidR="00AB59B8" w:rsidRDefault="00AB59B8">
      <w:pPr>
        <w:pStyle w:val="EndnoteText"/>
      </w:pPr>
      <w:r>
        <w:rPr>
          <w:rStyle w:val="EndnoteReference"/>
        </w:rPr>
        <w:endnoteRef/>
      </w:r>
      <w:r>
        <w:t xml:space="preserve"> </w:t>
      </w:r>
      <w:r w:rsidRPr="009E1013">
        <w:t>Total from FFIS</w:t>
      </w:r>
    </w:p>
  </w:endnote>
  <w:endnote w:id="113">
    <w:p w14:paraId="1EDD2691" w14:textId="264DB978" w:rsidR="00AB59B8" w:rsidRDefault="00AB59B8" w:rsidP="00C66CC8">
      <w:pPr>
        <w:pStyle w:val="EndnoteText"/>
      </w:pPr>
      <w:r>
        <w:rPr>
          <w:rStyle w:val="EndnoteReference"/>
        </w:rPr>
        <w:endnoteRef/>
      </w:r>
      <w:r>
        <w:t xml:space="preserve"> </w:t>
      </w:r>
      <w:hyperlink r:id="rId106" w:history="1">
        <w:r w:rsidRPr="00FA3EA6">
          <w:rPr>
            <w:rStyle w:val="Hyperlink"/>
          </w:rPr>
          <w:t>https://www.samhsa.gov/grants/awards/2020/FG-20-006</w:t>
        </w:r>
      </w:hyperlink>
    </w:p>
  </w:endnote>
  <w:endnote w:id="114">
    <w:p w14:paraId="43436A1D" w14:textId="226F0C8E" w:rsidR="00AB59B8" w:rsidRDefault="00AB59B8">
      <w:pPr>
        <w:pStyle w:val="EndnoteText"/>
      </w:pPr>
      <w:r>
        <w:rPr>
          <w:rStyle w:val="EndnoteReference"/>
        </w:rPr>
        <w:endnoteRef/>
      </w:r>
      <w:r>
        <w:t xml:space="preserve"> </w:t>
      </w:r>
      <w:hyperlink r:id="rId107" w:history="1">
        <w:r w:rsidRPr="000B4DEA">
          <w:rPr>
            <w:rStyle w:val="Hyperlink"/>
          </w:rPr>
          <w:t>https://www.cdc.gov/coronavirus/2019-ncov/downloads/php/funding-update.pdf</w:t>
        </w:r>
      </w:hyperlink>
    </w:p>
  </w:endnote>
  <w:endnote w:id="115">
    <w:p w14:paraId="15F355B9" w14:textId="5D2BD89C" w:rsidR="0063541B" w:rsidRDefault="00A75F0E">
      <w:pPr>
        <w:pStyle w:val="EndnoteText"/>
      </w:pPr>
      <w:r>
        <w:rPr>
          <w:rStyle w:val="EndnoteReference"/>
        </w:rPr>
        <w:endnoteRef/>
      </w:r>
      <w:r w:rsidR="0063541B">
        <w:t xml:space="preserve"> </w:t>
      </w:r>
      <w:hyperlink r:id="rId108" w:history="1">
        <w:r w:rsidR="0063541B" w:rsidRPr="0091325D">
          <w:rPr>
            <w:rStyle w:val="Hyperlink"/>
          </w:rPr>
          <w:t>https://www.cdc.gov/coronavirus/2019-ncov/downloads/php/funding-update.pdf</w:t>
        </w:r>
      </w:hyperlink>
      <w:r w:rsidR="0063541B">
        <w:t xml:space="preserve"> and FFIS</w:t>
      </w:r>
    </w:p>
  </w:endnote>
  <w:endnote w:id="116">
    <w:p w14:paraId="540FD85D" w14:textId="2F19AAC9" w:rsidR="00AB59B8" w:rsidRDefault="00AB59B8" w:rsidP="00C66CC8">
      <w:pPr>
        <w:pStyle w:val="EndnoteText"/>
      </w:pPr>
      <w:r>
        <w:rPr>
          <w:rStyle w:val="EndnoteReference"/>
        </w:rPr>
        <w:endnoteRef/>
      </w:r>
      <w:r>
        <w:t xml:space="preserve"> </w:t>
      </w:r>
      <w:hyperlink r:id="rId109" w:history="1">
        <w:r w:rsidRPr="00FA3EA6">
          <w:rPr>
            <w:rStyle w:val="Hyperlink"/>
          </w:rPr>
          <w:t>https://www.cdc.gov/coronavirus/2019-ncov/downloads/php/funding-update.pdf</w:t>
        </w:r>
      </w:hyperlink>
    </w:p>
  </w:endnote>
  <w:endnote w:id="117">
    <w:p w14:paraId="256B9D90" w14:textId="32D72BBF"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8">
    <w:p w14:paraId="768F000F" w14:textId="55DB442B" w:rsidR="00AB59B8" w:rsidRDefault="00AB59B8">
      <w:pPr>
        <w:pStyle w:val="EndnoteText"/>
      </w:pPr>
      <w:r>
        <w:rPr>
          <w:rStyle w:val="EndnoteReference"/>
        </w:rPr>
        <w:endnoteRef/>
      </w:r>
      <w:r>
        <w:t xml:space="preserve"> </w:t>
      </w:r>
      <w:hyperlink r:id="rId110" w:history="1">
        <w:r w:rsidRPr="000B4DEA">
          <w:rPr>
            <w:rStyle w:val="Hyperlink"/>
          </w:rPr>
          <w:t>https://www.cdc.gov/coronavirus/2019-ncov/downloads/php/funding-update.pdf</w:t>
        </w:r>
      </w:hyperlink>
    </w:p>
  </w:endnote>
  <w:endnote w:id="119">
    <w:p w14:paraId="4C9E25AE" w14:textId="4707C653" w:rsidR="00022592" w:rsidRDefault="00022592">
      <w:pPr>
        <w:pStyle w:val="EndnoteText"/>
      </w:pPr>
      <w:r>
        <w:rPr>
          <w:rStyle w:val="EndnoteReference"/>
        </w:rPr>
        <w:endnoteRef/>
      </w:r>
      <w:r w:rsidR="006A71C9">
        <w:t xml:space="preserve"> </w:t>
      </w:r>
      <w:hyperlink r:id="rId111" w:history="1">
        <w:r w:rsidR="00C223F2" w:rsidRPr="00C223F2">
          <w:rPr>
            <w:rStyle w:val="Hyperlink"/>
          </w:rPr>
          <w:t>https://www.whitehouse.gov/briefing-room/statements-releases/2021/04/1</w:t>
        </w:r>
        <w:r w:rsidR="00C223F2" w:rsidRPr="00D72BC3">
          <w:rPr>
            <w:rStyle w:val="Hyperlink"/>
          </w:rPr>
          <w:t>6/fact-sheet-biden-administration-announces-1-7-billion-investment-to-fight-covid-19-variants/</w:t>
        </w:r>
      </w:hyperlink>
      <w:r w:rsidR="006A71C9">
        <w:t xml:space="preserve">  </w:t>
      </w:r>
      <w:r w:rsidR="008C48B9">
        <w:t xml:space="preserve"> </w:t>
      </w:r>
    </w:p>
  </w:endnote>
  <w:endnote w:id="120">
    <w:p w14:paraId="65B9C9C3" w14:textId="6C69CE89" w:rsidR="00C07414" w:rsidRDefault="00C07414">
      <w:pPr>
        <w:pStyle w:val="EndnoteText"/>
      </w:pPr>
      <w:r>
        <w:rPr>
          <w:rStyle w:val="EndnoteReference"/>
        </w:rPr>
        <w:endnoteRef/>
      </w:r>
      <w:r>
        <w:t xml:space="preserve"> </w:t>
      </w:r>
      <w:hyperlink r:id="rId112" w:history="1">
        <w:r w:rsidR="006039BC" w:rsidRPr="00175599">
          <w:rPr>
            <w:rStyle w:val="Hyperlink"/>
          </w:rPr>
          <w:t>https://acl.gov/sites/default/files/about-acl/2021-05/FY%202021%20ARP%206%20Programs%204-30-21%20Values%20Only%20version%202.pdf</w:t>
        </w:r>
      </w:hyperlink>
      <w:r w:rsidR="006039BC">
        <w:t xml:space="preserve"> </w:t>
      </w:r>
    </w:p>
  </w:endnote>
  <w:endnote w:id="121">
    <w:p w14:paraId="593AB76D" w14:textId="228D720E" w:rsidR="00FC2332" w:rsidRDefault="00FC2332">
      <w:pPr>
        <w:pStyle w:val="EndnoteText"/>
      </w:pPr>
      <w:r>
        <w:rPr>
          <w:rStyle w:val="EndnoteReference"/>
        </w:rPr>
        <w:endnoteRef/>
      </w:r>
      <w:r>
        <w:t xml:space="preserve"> </w:t>
      </w:r>
      <w:hyperlink r:id="rId113" w:history="1">
        <w:r w:rsidR="00D72BDC" w:rsidRPr="009C4DD2">
          <w:rPr>
            <w:rStyle w:val="Hyperlink"/>
          </w:rPr>
          <w:t>https://www.acf.hhs.gov/fysb/grant-funding/fy2021-fvpsa-arp-supplemental-funding</w:t>
        </w:r>
      </w:hyperlink>
      <w:r w:rsidR="00D72BDC">
        <w:t xml:space="preserve"> </w:t>
      </w:r>
    </w:p>
  </w:endnote>
  <w:endnote w:id="122">
    <w:p w14:paraId="72CE97F8" w14:textId="4971D078" w:rsidR="00FC2332" w:rsidRDefault="00FC2332">
      <w:pPr>
        <w:pStyle w:val="EndnoteText"/>
      </w:pPr>
      <w:r>
        <w:rPr>
          <w:rStyle w:val="EndnoteReference"/>
        </w:rPr>
        <w:endnoteRef/>
      </w:r>
      <w:r>
        <w:t xml:space="preserve"> </w:t>
      </w:r>
      <w:hyperlink r:id="rId114" w:history="1">
        <w:r w:rsidR="00D72BDC" w:rsidRPr="009C4DD2">
          <w:rPr>
            <w:rStyle w:val="Hyperlink"/>
          </w:rPr>
          <w:t>https://www.acf.hhs.gov/fysb/grant-funding/fy2021-fvpsa-arp-supplemental-funding</w:t>
        </w:r>
      </w:hyperlink>
      <w:r w:rsidR="00D72BDC">
        <w:t xml:space="preserve"> </w:t>
      </w:r>
    </w:p>
  </w:endnote>
  <w:endnote w:id="123">
    <w:p w14:paraId="5D4391C5" w14:textId="73039DAC" w:rsidR="00AB59B8" w:rsidRDefault="00AB59B8" w:rsidP="00C66CC8">
      <w:pPr>
        <w:pStyle w:val="EndnoteText"/>
      </w:pPr>
      <w:r>
        <w:rPr>
          <w:rStyle w:val="EndnoteReference"/>
        </w:rPr>
        <w:endnoteRef/>
      </w:r>
      <w:r>
        <w:t xml:space="preserve"> </w:t>
      </w:r>
      <w:hyperlink r:id="rId115" w:history="1">
        <w:r w:rsidRPr="00FA3EA6">
          <w:rPr>
            <w:rStyle w:val="Hyperlink"/>
          </w:rPr>
          <w:t>https://mcusercontent.com/5541ed27d4e7e859f01d1c31d/files/1ad63075-832c-48ce-9737-c29ce8b5359c/7_CAREs_Act_Family_Violence_Prevention_Services_Allocations.pdf</w:t>
        </w:r>
      </w:hyperlink>
    </w:p>
  </w:endnote>
  <w:endnote w:id="124">
    <w:p w14:paraId="4C2D1CC4" w14:textId="5CE3550A" w:rsidR="00AB59B8" w:rsidRDefault="00AB59B8" w:rsidP="00C66CC8">
      <w:pPr>
        <w:pStyle w:val="EndnoteText"/>
      </w:pPr>
      <w:r>
        <w:rPr>
          <w:rStyle w:val="EndnoteReference"/>
        </w:rPr>
        <w:endnoteRef/>
      </w:r>
      <w:r>
        <w:t xml:space="preserve"> </w:t>
      </w:r>
      <w:hyperlink r:id="rId116"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125">
    <w:p w14:paraId="406B1E21" w14:textId="03B61FDF" w:rsidR="00AB59B8" w:rsidRDefault="00AB59B8" w:rsidP="00C66CC8">
      <w:pPr>
        <w:pStyle w:val="EndnoteText"/>
      </w:pPr>
      <w:r>
        <w:rPr>
          <w:rStyle w:val="EndnoteReference"/>
        </w:rPr>
        <w:endnoteRef/>
      </w:r>
      <w:r>
        <w:t xml:space="preserve"> </w:t>
      </w:r>
      <w:hyperlink r:id="rId117"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126">
    <w:p w14:paraId="5DB6E018" w14:textId="6503B99A" w:rsidR="00AB59B8" w:rsidRDefault="00AB59B8" w:rsidP="00C66CC8">
      <w:pPr>
        <w:pStyle w:val="EndnoteText"/>
      </w:pPr>
      <w:r>
        <w:rPr>
          <w:rStyle w:val="EndnoteReference"/>
        </w:rPr>
        <w:endnoteRef/>
      </w:r>
      <w:r>
        <w:t xml:space="preserve"> </w:t>
      </w:r>
      <w:hyperlink r:id="rId118" w:history="1">
        <w:r w:rsidRPr="00FA3EA6">
          <w:rPr>
            <w:rStyle w:val="Hyperlink"/>
          </w:rPr>
          <w:t>https://bhw.hrsa.gov/grants/covid-19-workforce-telehealth-fy2020-awards/geriatrics</w:t>
        </w:r>
      </w:hyperlink>
      <w:r>
        <w:t xml:space="preserve"> </w:t>
      </w:r>
    </w:p>
  </w:endnote>
  <w:endnote w:id="127">
    <w:p w14:paraId="2C68037E" w14:textId="3812DFC2" w:rsidR="00AB59B8" w:rsidRDefault="00AB59B8" w:rsidP="00C66CC8">
      <w:pPr>
        <w:pStyle w:val="EndnoteText"/>
      </w:pPr>
      <w:r>
        <w:rPr>
          <w:rStyle w:val="EndnoteReference"/>
        </w:rPr>
        <w:endnoteRef/>
      </w:r>
      <w:r>
        <w:t xml:space="preserve"> </w:t>
      </w:r>
      <w:hyperlink r:id="rId119" w:history="1">
        <w:r w:rsidRPr="00FA3EA6">
          <w:rPr>
            <w:rStyle w:val="Hyperlink"/>
          </w:rPr>
          <w:t>https://ffis.org/sites/default/files/public/fy20_cares_act_head_start_table_for_750_million.pdf</w:t>
        </w:r>
      </w:hyperlink>
      <w:r>
        <w:t xml:space="preserve"> and FFIS </w:t>
      </w:r>
    </w:p>
  </w:endnote>
  <w:endnote w:id="128">
    <w:p w14:paraId="559D158A" w14:textId="55F283DB" w:rsidR="0032615A" w:rsidRDefault="0032615A">
      <w:pPr>
        <w:pStyle w:val="EndnoteText"/>
      </w:pPr>
      <w:r>
        <w:rPr>
          <w:rStyle w:val="EndnoteReference"/>
        </w:rPr>
        <w:endnoteRef/>
      </w:r>
      <w:r w:rsidR="006039BC">
        <w:t xml:space="preserve"> </w:t>
      </w:r>
      <w:hyperlink r:id="rId120" w:history="1">
        <w:r w:rsidR="006039BC" w:rsidRPr="00175599">
          <w:rPr>
            <w:rStyle w:val="Hyperlink"/>
          </w:rPr>
          <w:t>https://acl.gov/sites/default/files/about-acl/2021-05/FY%202021%20ARP%206%20Programs%204-30-21%20Values%20Only%20version%202.pdf</w:t>
        </w:r>
      </w:hyperlink>
      <w:r w:rsidR="006039BC">
        <w:t xml:space="preserve"> </w:t>
      </w:r>
      <w:r>
        <w:t xml:space="preserve"> </w:t>
      </w:r>
    </w:p>
  </w:endnote>
  <w:endnote w:id="129">
    <w:p w14:paraId="5494CCC2" w14:textId="1D888835" w:rsidR="00AB59B8" w:rsidRDefault="00AB59B8" w:rsidP="00C66CC8">
      <w:pPr>
        <w:pStyle w:val="EndnoteText"/>
      </w:pPr>
      <w:r>
        <w:rPr>
          <w:rStyle w:val="EndnoteReference"/>
        </w:rPr>
        <w:endnoteRef/>
      </w:r>
      <w:r>
        <w:t xml:space="preserve"> </w:t>
      </w:r>
      <w:hyperlink r:id="rId121" w:history="1">
        <w:r w:rsidRPr="00FA3EA6">
          <w:rPr>
            <w:rStyle w:val="Hyperlink"/>
          </w:rPr>
          <w:t>https://www.phe.gov/emergency/events/COVID19/HPP/Pages/overview.aspx</w:t>
        </w:r>
      </w:hyperlink>
      <w:r>
        <w:t xml:space="preserve"> </w:t>
      </w:r>
    </w:p>
  </w:endnote>
  <w:endnote w:id="130">
    <w:p w14:paraId="0A439803" w14:textId="14BFFA33" w:rsidR="00AB59B8" w:rsidRDefault="00AB59B8" w:rsidP="00C66CC8">
      <w:pPr>
        <w:pStyle w:val="EndnoteText"/>
      </w:pPr>
      <w:r>
        <w:rPr>
          <w:rStyle w:val="EndnoteReference"/>
        </w:rPr>
        <w:endnoteRef/>
      </w:r>
      <w:r>
        <w:t xml:space="preserve"> Notification of grant award from DPBH</w:t>
      </w:r>
    </w:p>
  </w:endnote>
  <w:endnote w:id="131">
    <w:p w14:paraId="7D3ABAB5" w14:textId="2BF949C4" w:rsidR="00AB59B8" w:rsidRDefault="00AB59B8" w:rsidP="00C66CC8">
      <w:pPr>
        <w:pStyle w:val="EndnoteText"/>
      </w:pPr>
      <w:r>
        <w:rPr>
          <w:rStyle w:val="EndnoteReference"/>
        </w:rPr>
        <w:endnoteRef/>
      </w:r>
      <w:r>
        <w:t xml:space="preserve"> </w:t>
      </w:r>
      <w:hyperlink r:id="rId122" w:history="1">
        <w:r w:rsidRPr="00FA3EA6">
          <w:rPr>
            <w:rStyle w:val="Hyperlink"/>
          </w:rPr>
          <w:t>https://www.cdc.gov/coronavirus/2019-ncov/downloads/php/funding-update.pdf</w:t>
        </w:r>
      </w:hyperlink>
    </w:p>
  </w:endnote>
  <w:endnote w:id="132">
    <w:p w14:paraId="7BAF46D0" w14:textId="2F39CDB1"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33">
    <w:p w14:paraId="6FC3830E" w14:textId="1B560DF3" w:rsidR="00AB59B8" w:rsidRDefault="00AB59B8">
      <w:pPr>
        <w:pStyle w:val="EndnoteText"/>
      </w:pPr>
      <w:r>
        <w:rPr>
          <w:rStyle w:val="EndnoteReference"/>
        </w:rPr>
        <w:endnoteRef/>
      </w:r>
      <w:r>
        <w:t xml:space="preserve"> </w:t>
      </w:r>
      <w:hyperlink r:id="rId123" w:history="1">
        <w:r w:rsidRPr="009A3FD3">
          <w:rPr>
            <w:rStyle w:val="Hyperlink"/>
          </w:rPr>
          <w:t>https://www.federalregister.gov/documents/2021/02/01/2021-02092/availability-of-program-application-instructions-for-long-term-care-ombudsman-program-funds</w:t>
        </w:r>
      </w:hyperlink>
      <w:r>
        <w:t xml:space="preserve"> </w:t>
      </w:r>
    </w:p>
  </w:endnote>
  <w:endnote w:id="134">
    <w:p w14:paraId="3EBEB986" w14:textId="10381721" w:rsidR="00AB59B8" w:rsidRDefault="00AB59B8" w:rsidP="00C66CC8">
      <w:pPr>
        <w:pStyle w:val="EndnoteText"/>
      </w:pPr>
      <w:r>
        <w:rPr>
          <w:rStyle w:val="EndnoteReference"/>
        </w:rPr>
        <w:endnoteRef/>
      </w:r>
      <w:r>
        <w:t xml:space="preserve"> </w:t>
      </w:r>
      <w:hyperlink r:id="rId124" w:history="1">
        <w:r w:rsidRPr="00FA3EA6">
          <w:rPr>
            <w:rStyle w:val="Hyperlink"/>
          </w:rPr>
          <w:t>https://www.acf.hhs.gov/sites/default/files/ocs/comm_liheap_supplreleasedclstatesterrs_fy2020.pdf</w:t>
        </w:r>
      </w:hyperlink>
    </w:p>
  </w:endnote>
  <w:endnote w:id="135">
    <w:p w14:paraId="3B6EFFC0" w14:textId="138B7D8C" w:rsidR="00C7518B" w:rsidRDefault="00C7518B">
      <w:pPr>
        <w:pStyle w:val="EndnoteText"/>
      </w:pPr>
      <w:r>
        <w:rPr>
          <w:rStyle w:val="EndnoteReference"/>
        </w:rPr>
        <w:endnoteRef/>
      </w:r>
      <w:r w:rsidR="00C223F2">
        <w:t xml:space="preserve"> </w:t>
      </w:r>
      <w:hyperlink r:id="rId125" w:history="1">
        <w:r w:rsidR="006326F0" w:rsidRPr="00175599">
          <w:rPr>
            <w:rStyle w:val="Hyperlink"/>
          </w:rPr>
          <w:t>https://www.acf.hhs.gov/sites/default/files/documents/ocs/COMM_LIHEAP_ARPReleaseDCLAtt1_StatesTerrs_050421.pdf</w:t>
        </w:r>
      </w:hyperlink>
      <w:r w:rsidR="006326F0">
        <w:t xml:space="preserve"> </w:t>
      </w:r>
      <w:r w:rsidR="00C223F2">
        <w:t xml:space="preserve"> </w:t>
      </w:r>
    </w:p>
  </w:endnote>
  <w:endnote w:id="136">
    <w:p w14:paraId="5F283C7B" w14:textId="5F7303B5" w:rsidR="008E744A" w:rsidRDefault="008E744A">
      <w:pPr>
        <w:pStyle w:val="EndnoteText"/>
      </w:pPr>
      <w:r>
        <w:rPr>
          <w:rStyle w:val="EndnoteReference"/>
        </w:rPr>
        <w:endnoteRef/>
      </w:r>
      <w:r w:rsidR="003F73C6">
        <w:t xml:space="preserve"> </w:t>
      </w:r>
      <w:hyperlink r:id="rId126" w:history="1">
        <w:r w:rsidR="003F73C6" w:rsidRPr="001B3D0E">
          <w:rPr>
            <w:rStyle w:val="Hyperlink"/>
          </w:rPr>
          <w:t>https://www.acf.hhs.gov/sites/default/files/documents/ocs/COMM_LIHWAP_FundingReleaseDCLAtt1_StatesTerrs_052621_0.pdf</w:t>
        </w:r>
      </w:hyperlink>
      <w:r w:rsidR="003F73C6">
        <w:t xml:space="preserve"> </w:t>
      </w:r>
      <w:r w:rsidR="00C7755A">
        <w:t xml:space="preserve"> </w:t>
      </w:r>
      <w:r>
        <w:t xml:space="preserve"> </w:t>
      </w:r>
    </w:p>
  </w:endnote>
  <w:endnote w:id="137">
    <w:p w14:paraId="6A170BD2" w14:textId="036A0C2F" w:rsidR="008E744A" w:rsidRDefault="008E744A">
      <w:pPr>
        <w:pStyle w:val="EndnoteText"/>
      </w:pPr>
      <w:r>
        <w:rPr>
          <w:rStyle w:val="EndnoteReference"/>
        </w:rPr>
        <w:endnoteRef/>
      </w:r>
      <w:r w:rsidR="00AE06EC">
        <w:t xml:space="preserve"> </w:t>
      </w:r>
      <w:hyperlink r:id="rId127" w:history="1">
        <w:r w:rsidR="00AE06EC" w:rsidRPr="001B3D0E">
          <w:rPr>
            <w:rStyle w:val="Hyperlink"/>
          </w:rPr>
          <w:t>https://www.acf.hhs.gov/sites/default/files/documents/ocs/COMM_LIHWAP_FundingReleaseDCLAtt1_StatesTerrs_052621_0.pdf</w:t>
        </w:r>
      </w:hyperlink>
      <w:r w:rsidR="00AE06EC">
        <w:t xml:space="preserve"> </w:t>
      </w:r>
      <w:r>
        <w:t xml:space="preserve"> </w:t>
      </w:r>
    </w:p>
  </w:endnote>
  <w:endnote w:id="138">
    <w:p w14:paraId="7D0BC5B2" w14:textId="5B3701B3" w:rsidR="00AB59B8" w:rsidRDefault="00AB59B8">
      <w:pPr>
        <w:pStyle w:val="EndnoteText"/>
      </w:pPr>
      <w:r>
        <w:rPr>
          <w:rStyle w:val="EndnoteReference"/>
        </w:rPr>
        <w:endnoteRef/>
      </w:r>
      <w:r>
        <w:t xml:space="preserve"> Notification of grant award from </w:t>
      </w:r>
      <w:r w:rsidRPr="00A569A6">
        <w:t>DPBH</w:t>
      </w:r>
    </w:p>
  </w:endnote>
  <w:endnote w:id="139">
    <w:p w14:paraId="3034F53E" w14:textId="66466048" w:rsidR="00D92201" w:rsidRDefault="00D92201">
      <w:pPr>
        <w:pStyle w:val="EndnoteText"/>
      </w:pPr>
      <w:r>
        <w:rPr>
          <w:rStyle w:val="EndnoteReference"/>
        </w:rPr>
        <w:endnoteRef/>
      </w:r>
      <w:r>
        <w:t xml:space="preserve"> </w:t>
      </w:r>
      <w:hyperlink r:id="rId128" w:history="1">
        <w:r w:rsidR="00260406" w:rsidRPr="009C4DD2">
          <w:rPr>
            <w:rStyle w:val="Hyperlink"/>
          </w:rPr>
          <w:t>https://mchb.hrsa.gov/maternal-child-health-initiatives/home-visiting/american-rescue-plan-awards</w:t>
        </w:r>
      </w:hyperlink>
      <w:r w:rsidR="00260406">
        <w:t xml:space="preserve"> </w:t>
      </w:r>
    </w:p>
  </w:endnote>
  <w:endnote w:id="140">
    <w:p w14:paraId="51139E55" w14:textId="6DB717E0" w:rsidR="00AB59B8" w:rsidRDefault="00AB59B8">
      <w:pPr>
        <w:pStyle w:val="EndnoteText"/>
      </w:pPr>
      <w:r>
        <w:rPr>
          <w:rStyle w:val="EndnoteReference"/>
        </w:rPr>
        <w:endnoteRef/>
      </w:r>
      <w:r>
        <w:t xml:space="preserve"> </w:t>
      </w:r>
      <w:hyperlink r:id="rId129" w:history="1">
        <w:r w:rsidR="00C730E2" w:rsidRPr="000F4792">
          <w:rPr>
            <w:rStyle w:val="Hyperlink"/>
          </w:rPr>
          <w:t>https://www.samhsa.gov/sites/default/files/covid19-programs-funded-samhsa-fy21.pdf</w:t>
        </w:r>
      </w:hyperlink>
      <w:r w:rsidR="00C730E2">
        <w:t xml:space="preserve"> and FFIS</w:t>
      </w:r>
    </w:p>
  </w:endnote>
  <w:endnote w:id="141">
    <w:p w14:paraId="745D6DF4" w14:textId="305AE186" w:rsidR="000D1968" w:rsidRDefault="000D1968">
      <w:pPr>
        <w:pStyle w:val="EndnoteText"/>
      </w:pPr>
      <w:r>
        <w:rPr>
          <w:rStyle w:val="EndnoteReference"/>
        </w:rPr>
        <w:endnoteRef/>
      </w:r>
      <w:r w:rsidR="00AE06EC">
        <w:t xml:space="preserve"> </w:t>
      </w:r>
      <w:hyperlink r:id="rId130" w:history="1">
        <w:r w:rsidR="00165D9B" w:rsidRPr="001B3D0E">
          <w:rPr>
            <w:rStyle w:val="Hyperlink"/>
          </w:rPr>
          <w:t>https://www.grants.gov/web/grants/view-opportunity.html?oppId=332034</w:t>
        </w:r>
      </w:hyperlink>
      <w:r w:rsidR="00F65B31">
        <w:rPr>
          <w:rStyle w:val="Hyperlink"/>
        </w:rPr>
        <w:t>;</w:t>
      </w:r>
      <w:r w:rsidR="00165D9B">
        <w:t xml:space="preserve"> notification of award from DPBH</w:t>
      </w:r>
      <w:r>
        <w:t xml:space="preserve"> </w:t>
      </w:r>
    </w:p>
  </w:endnote>
  <w:endnote w:id="142">
    <w:p w14:paraId="59710CCE" w14:textId="7B0DF2FD" w:rsidR="00AB59B8" w:rsidRDefault="00AB59B8" w:rsidP="00C66CC8">
      <w:pPr>
        <w:pStyle w:val="EndnoteText"/>
      </w:pPr>
      <w:r>
        <w:rPr>
          <w:rStyle w:val="EndnoteReference"/>
        </w:rPr>
        <w:endnoteRef/>
      </w:r>
      <w:r>
        <w:t xml:space="preserve"> </w:t>
      </w:r>
      <w:hyperlink r:id="rId131" w:history="1">
        <w:r w:rsidRPr="00FA3EA6">
          <w:rPr>
            <w:rStyle w:val="Hyperlink"/>
          </w:rPr>
          <w:t>https://acl.gov/about-acl/older-americans-act-oaa</w:t>
        </w:r>
      </w:hyperlink>
      <w:r>
        <w:t xml:space="preserve"> and FFIS</w:t>
      </w:r>
    </w:p>
  </w:endnote>
  <w:endnote w:id="143">
    <w:p w14:paraId="78C8D3F4" w14:textId="5128F4BA" w:rsidR="00AB59B8" w:rsidRDefault="00AB59B8" w:rsidP="00C66CC8">
      <w:pPr>
        <w:pStyle w:val="EndnoteText"/>
      </w:pPr>
      <w:r>
        <w:rPr>
          <w:rStyle w:val="EndnoteReference"/>
        </w:rPr>
        <w:endnoteRef/>
      </w:r>
      <w:r>
        <w:t xml:space="preserve"> </w:t>
      </w:r>
      <w:hyperlink r:id="rId132" w:history="1">
        <w:r w:rsidRPr="00FA3EA6">
          <w:rPr>
            <w:rStyle w:val="Hyperlink"/>
          </w:rPr>
          <w:t>https://acl.gov/about-acl/older-americans-act-oaa</w:t>
        </w:r>
      </w:hyperlink>
      <w:r>
        <w:t xml:space="preserve"> and FFIS</w:t>
      </w:r>
    </w:p>
  </w:endnote>
  <w:endnote w:id="144">
    <w:p w14:paraId="192DDB19" w14:textId="52660B48" w:rsidR="00AB59B8" w:rsidRDefault="00AB59B8">
      <w:pPr>
        <w:pStyle w:val="EndnoteText"/>
      </w:pPr>
      <w:r>
        <w:rPr>
          <w:rStyle w:val="EndnoteReference"/>
        </w:rPr>
        <w:endnoteRef/>
      </w:r>
      <w:r>
        <w:t xml:space="preserve"> </w:t>
      </w:r>
      <w:hyperlink r:id="rId133" w:history="1">
        <w:r w:rsidRPr="009A3FD3">
          <w:rPr>
            <w:rStyle w:val="Hyperlink"/>
          </w:rPr>
          <w:t>https://acl.gov/sites/default/files/about-acl/2021-02/Supp%205%20-%20Title%20III%20and%20Title%20VI_01292021_CM%20Table%20of%20States-Territories-Tribes.pdf</w:t>
        </w:r>
      </w:hyperlink>
      <w:r>
        <w:t xml:space="preserve"> </w:t>
      </w:r>
    </w:p>
  </w:endnote>
  <w:endnote w:id="145">
    <w:p w14:paraId="507111FD" w14:textId="7AFCB470" w:rsidR="00AB59B8" w:rsidRDefault="00AB59B8" w:rsidP="00C66CC8">
      <w:pPr>
        <w:pStyle w:val="EndnoteText"/>
      </w:pPr>
      <w:r>
        <w:rPr>
          <w:rStyle w:val="EndnoteReference"/>
        </w:rPr>
        <w:endnoteRef/>
      </w:r>
      <w:r>
        <w:t xml:space="preserve"> </w:t>
      </w:r>
      <w:hyperlink r:id="rId134" w:history="1">
        <w:r w:rsidRPr="00FA3EA6">
          <w:rPr>
            <w:rStyle w:val="Hyperlink"/>
          </w:rPr>
          <w:t>https://acl.gov/about-acl/older-americans-act-oaa</w:t>
        </w:r>
      </w:hyperlink>
      <w:r>
        <w:t xml:space="preserve"> and FFIS </w:t>
      </w:r>
    </w:p>
  </w:endnote>
  <w:endnote w:id="146">
    <w:p w14:paraId="553FA9B5" w14:textId="774602D6" w:rsidR="00AB59B8" w:rsidRDefault="00AB59B8" w:rsidP="00C66CC8">
      <w:pPr>
        <w:pStyle w:val="EndnoteText"/>
      </w:pPr>
      <w:r>
        <w:rPr>
          <w:rStyle w:val="EndnoteReference"/>
        </w:rPr>
        <w:endnoteRef/>
      </w:r>
      <w:r>
        <w:t xml:space="preserve"> </w:t>
      </w:r>
      <w:hyperlink r:id="rId135" w:history="1">
        <w:r w:rsidRPr="00FA3EA6">
          <w:rPr>
            <w:rStyle w:val="Hyperlink"/>
          </w:rPr>
          <w:t>https://acl.gov/sites/default/files/about-acl/2020-04/ACL%20State%20by%20State%20Tribe%20and%20CIL%20CARES%20Supplemental%20Awards%20Tables%2004.21.20.pdf</w:t>
        </w:r>
      </w:hyperlink>
      <w:r>
        <w:t xml:space="preserve"> and FFIS</w:t>
      </w:r>
    </w:p>
  </w:endnote>
  <w:endnote w:id="147">
    <w:p w14:paraId="63EBFD3B" w14:textId="0BF6203B" w:rsidR="00AB59B8" w:rsidRDefault="00AB59B8" w:rsidP="00C66CC8">
      <w:pPr>
        <w:pStyle w:val="EndnoteText"/>
      </w:pPr>
      <w:r>
        <w:rPr>
          <w:rStyle w:val="EndnoteReference"/>
        </w:rPr>
        <w:endnoteRef/>
      </w:r>
      <w:r>
        <w:t xml:space="preserve"> </w:t>
      </w:r>
      <w:hyperlink r:id="rId136"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148">
    <w:p w14:paraId="216E6196" w14:textId="5B5F3D91" w:rsidR="00AB59B8" w:rsidRDefault="00AB59B8" w:rsidP="00C66CC8">
      <w:pPr>
        <w:pStyle w:val="EndnoteText"/>
      </w:pPr>
      <w:r>
        <w:rPr>
          <w:rStyle w:val="EndnoteReference"/>
        </w:rPr>
        <w:endnoteRef/>
      </w:r>
      <w:r>
        <w:t xml:space="preserve"> </w:t>
      </w:r>
      <w:hyperlink r:id="rId137"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149">
    <w:p w14:paraId="4ACCAC17" w14:textId="298AA1C8" w:rsidR="000C50E6" w:rsidRDefault="000C50E6">
      <w:pPr>
        <w:pStyle w:val="EndnoteText"/>
      </w:pPr>
      <w:r>
        <w:rPr>
          <w:rStyle w:val="EndnoteReference"/>
        </w:rPr>
        <w:endnoteRef/>
      </w:r>
      <w:r>
        <w:t xml:space="preserve"> </w:t>
      </w:r>
      <w:hyperlink r:id="rId138" w:history="1">
        <w:r w:rsidR="008E2F38" w:rsidRPr="0091325D">
          <w:rPr>
            <w:rStyle w:val="Hyperlink"/>
          </w:rPr>
          <w:t>https://www.acf.hhs.gov/ofa/data/pandemic-emergency-assistance-fund-allotment-states</w:t>
        </w:r>
      </w:hyperlink>
      <w:r w:rsidR="008E2F38">
        <w:t xml:space="preserve"> and FFIS</w:t>
      </w:r>
    </w:p>
  </w:endnote>
  <w:endnote w:id="150">
    <w:p w14:paraId="18E9D3A4" w14:textId="241B267A" w:rsidR="00847234" w:rsidRDefault="00847234">
      <w:pPr>
        <w:pStyle w:val="EndnoteText"/>
      </w:pPr>
      <w:r>
        <w:rPr>
          <w:rStyle w:val="EndnoteReference"/>
        </w:rPr>
        <w:endnoteRef/>
      </w:r>
      <w:r w:rsidR="008A7323">
        <w:t xml:space="preserve"> </w:t>
      </w:r>
      <w:hyperlink r:id="rId139" w:history="1">
        <w:r w:rsidR="008A7323" w:rsidRPr="00175599">
          <w:rPr>
            <w:rStyle w:val="Hyperlink"/>
          </w:rPr>
          <w:t>https://acl.gov/sites/default/files/about-acl/2021-05/FY%202021%20ARP%206%20Programs%204-30-21%20Values%20Only%20version%202.pdf</w:t>
        </w:r>
      </w:hyperlink>
      <w:r w:rsidR="008A7323">
        <w:t xml:space="preserve"> </w:t>
      </w:r>
      <w:r w:rsidR="008A7323" w:rsidRPr="008A7323">
        <w:t xml:space="preserve"> </w:t>
      </w:r>
      <w:r>
        <w:t xml:space="preserve"> </w:t>
      </w:r>
    </w:p>
  </w:endnote>
  <w:endnote w:id="151">
    <w:p w14:paraId="467FF1F0" w14:textId="7E0EE0DD" w:rsidR="000C50E6" w:rsidRDefault="000C50E6">
      <w:pPr>
        <w:pStyle w:val="EndnoteText"/>
      </w:pPr>
      <w:r>
        <w:rPr>
          <w:rStyle w:val="EndnoteReference"/>
        </w:rPr>
        <w:endnoteRef/>
      </w:r>
      <w:r>
        <w:t xml:space="preserve"> </w:t>
      </w:r>
      <w:hyperlink r:id="rId140" w:history="1">
        <w:r w:rsidR="008E2F38" w:rsidRPr="0091325D">
          <w:rPr>
            <w:rStyle w:val="Hyperlink"/>
          </w:rPr>
          <w:t>https://www.acf.hhs.gov/sites/default/files/documents/cb/pi2104.pdf</w:t>
        </w:r>
      </w:hyperlink>
      <w:r w:rsidR="008E2F38">
        <w:t xml:space="preserve"> and FFIS</w:t>
      </w:r>
    </w:p>
  </w:endnote>
  <w:endnote w:id="152">
    <w:p w14:paraId="04835EF2" w14:textId="48831883" w:rsidR="00392DE6" w:rsidRDefault="00392DE6">
      <w:pPr>
        <w:pStyle w:val="EndnoteText"/>
      </w:pPr>
      <w:r>
        <w:rPr>
          <w:rStyle w:val="EndnoteReference"/>
        </w:rPr>
        <w:endnoteRef/>
      </w:r>
      <w:r>
        <w:t xml:space="preserve"> </w:t>
      </w:r>
      <w:hyperlink r:id="rId141" w:history="1">
        <w:r w:rsidR="00F42F16" w:rsidRPr="00FF2459">
          <w:rPr>
            <w:rStyle w:val="Hyperlink"/>
          </w:rPr>
          <w:t>https://www.federalregister.gov/documents/2021/04/09/2021-07292/availability-of-program-application-instructions-for-the-protection-and-advocacy-systems-network-to</w:t>
        </w:r>
      </w:hyperlink>
      <w:r w:rsidR="00F42F16">
        <w:t xml:space="preserve"> and FFIS</w:t>
      </w:r>
    </w:p>
  </w:endnote>
  <w:endnote w:id="153">
    <w:p w14:paraId="1A86A79C" w14:textId="3F470B41" w:rsidR="00AB59B8" w:rsidRDefault="00AB59B8" w:rsidP="00C66CC8">
      <w:pPr>
        <w:pStyle w:val="EndnoteText"/>
      </w:pPr>
      <w:r>
        <w:rPr>
          <w:rStyle w:val="EndnoteReference"/>
        </w:rPr>
        <w:endnoteRef/>
      </w:r>
      <w:r>
        <w:t xml:space="preserve"> </w:t>
      </w:r>
      <w:hyperlink r:id="rId142" w:history="1">
        <w:r w:rsidRPr="00FA3EA6">
          <w:rPr>
            <w:rStyle w:val="Hyperlink"/>
          </w:rPr>
          <w:t>https://www.cdc.gov/coronavirus/2019-ncov/downloads/php/funding-update.pdf</w:t>
        </w:r>
      </w:hyperlink>
      <w:r>
        <w:t xml:space="preserve"> </w:t>
      </w:r>
    </w:p>
  </w:endnote>
  <w:endnote w:id="154">
    <w:p w14:paraId="1E4EBD98" w14:textId="68504110" w:rsidR="00333B5E" w:rsidRDefault="00333B5E">
      <w:pPr>
        <w:pStyle w:val="EndnoteText"/>
      </w:pPr>
      <w:r>
        <w:rPr>
          <w:rStyle w:val="EndnoteReference"/>
        </w:rPr>
        <w:endnoteRef/>
      </w:r>
      <w:r w:rsidR="00EA6630">
        <w:t xml:space="preserve"> </w:t>
      </w:r>
      <w:hyperlink r:id="rId143" w:history="1">
        <w:r w:rsidR="00EA6630" w:rsidRPr="001B3D0E">
          <w:rPr>
            <w:rStyle w:val="Hyperlink"/>
          </w:rPr>
          <w:t>https://data.cdc.gov/Administrative/COVID-19-State-Tribal-Local-and-Territorial-Fundin/tt3f-rr33</w:t>
        </w:r>
      </w:hyperlink>
      <w:r w:rsidR="00EA6630">
        <w:t xml:space="preserve"> and FFIS</w:t>
      </w:r>
      <w:r>
        <w:t xml:space="preserve"> </w:t>
      </w:r>
    </w:p>
  </w:endnote>
  <w:endnote w:id="155">
    <w:p w14:paraId="34104AFE" w14:textId="69DCFD18" w:rsidR="004F11FE" w:rsidRDefault="004F11FE">
      <w:pPr>
        <w:pStyle w:val="EndnoteText"/>
      </w:pPr>
      <w:r>
        <w:rPr>
          <w:rStyle w:val="EndnoteReference"/>
        </w:rPr>
        <w:endnoteRef/>
      </w:r>
      <w:r>
        <w:t xml:space="preserve"> </w:t>
      </w:r>
      <w:hyperlink r:id="rId144" w:history="1">
        <w:r w:rsidR="00E67E26" w:rsidRPr="00FF2459">
          <w:rPr>
            <w:rStyle w:val="Hyperlink"/>
          </w:rPr>
          <w:t>https://taggs.hhs.gov/Coronavirus/Overview</w:t>
        </w:r>
      </w:hyperlink>
      <w:r w:rsidR="00E67E26">
        <w:t xml:space="preserve"> and FFIS</w:t>
      </w:r>
    </w:p>
  </w:endnote>
  <w:endnote w:id="156">
    <w:p w14:paraId="686E2BE2" w14:textId="1B9565C4" w:rsidR="00AB59B8" w:rsidRDefault="00AB59B8" w:rsidP="00C66CC8">
      <w:pPr>
        <w:pStyle w:val="EndnoteText"/>
      </w:pPr>
      <w:r>
        <w:rPr>
          <w:rStyle w:val="EndnoteReference"/>
        </w:rPr>
        <w:endnoteRef/>
      </w:r>
      <w:r>
        <w:t xml:space="preserve"> </w:t>
      </w:r>
      <w:hyperlink r:id="rId145" w:anchor="veteran" w:history="1">
        <w:r w:rsidRPr="00FA3EA6">
          <w:rPr>
            <w:rStyle w:val="Hyperlink"/>
          </w:rPr>
          <w:t>https://bhw.hrsa.gov/grants/covid-19-workforce-telehealth-fy2020-awards/nepqr#veteran</w:t>
        </w:r>
      </w:hyperlink>
      <w:r>
        <w:t xml:space="preserve"> </w:t>
      </w:r>
    </w:p>
  </w:endnote>
  <w:endnote w:id="157">
    <w:p w14:paraId="0E0A09DE" w14:textId="5794C32F" w:rsidR="00AB59B8" w:rsidRDefault="00AB59B8" w:rsidP="00C66CC8">
      <w:pPr>
        <w:pStyle w:val="EndnoteText"/>
      </w:pPr>
      <w:r>
        <w:rPr>
          <w:rStyle w:val="EndnoteReference"/>
        </w:rPr>
        <w:endnoteRef/>
      </w:r>
      <w:r>
        <w:t xml:space="preserve"> </w:t>
      </w:r>
      <w:hyperlink r:id="rId146" w:history="1">
        <w:r w:rsidRPr="00FA3EA6">
          <w:rPr>
            <w:rStyle w:val="Hyperlink"/>
          </w:rPr>
          <w:t>https://taggs.hhs.gov/Coronavirus</w:t>
        </w:r>
      </w:hyperlink>
      <w:r>
        <w:t xml:space="preserve"> CFDA 93.623</w:t>
      </w:r>
    </w:p>
  </w:endnote>
  <w:endnote w:id="158">
    <w:p w14:paraId="7615D311" w14:textId="706327AD" w:rsidR="00301D95" w:rsidRDefault="00301D95">
      <w:pPr>
        <w:pStyle w:val="EndnoteText"/>
      </w:pPr>
      <w:r>
        <w:rPr>
          <w:rStyle w:val="EndnoteReference"/>
        </w:rPr>
        <w:endnoteRef/>
      </w:r>
      <w:r w:rsidR="009F4826">
        <w:t xml:space="preserve"> </w:t>
      </w:r>
      <w:hyperlink r:id="rId147" w:history="1">
        <w:r w:rsidR="00CA0A26" w:rsidRPr="006C20E1">
          <w:rPr>
            <w:rStyle w:val="Hyperlink"/>
          </w:rPr>
          <w:t>https://www.hrsa.gov/coronavirus/rural-health-clinics/testing/funding</w:t>
        </w:r>
      </w:hyperlink>
      <w:r w:rsidR="00CA0A26">
        <w:t xml:space="preserve"> </w:t>
      </w:r>
    </w:p>
  </w:endnote>
  <w:endnote w:id="159">
    <w:p w14:paraId="1CAA576C" w14:textId="6FAC7568" w:rsidR="00AB59B8" w:rsidRDefault="00AB59B8" w:rsidP="00C66CC8">
      <w:pPr>
        <w:pStyle w:val="EndnoteText"/>
      </w:pPr>
      <w:r>
        <w:rPr>
          <w:rStyle w:val="EndnoteReference"/>
        </w:rPr>
        <w:endnoteRef/>
      </w:r>
      <w:r>
        <w:t xml:space="preserve"> </w:t>
      </w:r>
      <w:hyperlink r:id="rId148" w:history="1">
        <w:r w:rsidRPr="00FA3EA6">
          <w:rPr>
            <w:rStyle w:val="Hyperlink"/>
          </w:rPr>
          <w:t>https://www.hrsa.gov/rural-health/coronavirus/rural-health-clinics-covid-19-testing-fy20-awards</w:t>
        </w:r>
      </w:hyperlink>
      <w:r>
        <w:t xml:space="preserve"> </w:t>
      </w:r>
    </w:p>
  </w:endnote>
  <w:endnote w:id="160">
    <w:p w14:paraId="07C1EDF7" w14:textId="154C1752" w:rsidR="00AB59B8" w:rsidRDefault="00AB59B8" w:rsidP="00C66CC8">
      <w:pPr>
        <w:pStyle w:val="EndnoteText"/>
      </w:pPr>
      <w:r>
        <w:rPr>
          <w:rStyle w:val="EndnoteReference"/>
        </w:rPr>
        <w:endnoteRef/>
      </w:r>
      <w:r>
        <w:t xml:space="preserve"> </w:t>
      </w:r>
      <w:hyperlink r:id="rId149" w:history="1">
        <w:r w:rsidRPr="00FA3EA6">
          <w:rPr>
            <w:rStyle w:val="Hyperlink"/>
          </w:rPr>
          <w:t>https://hab.hrsa.gov/coronavirus/cares-FY2020-awards/part-a</w:t>
        </w:r>
      </w:hyperlink>
      <w:r>
        <w:t xml:space="preserve"> </w:t>
      </w:r>
    </w:p>
  </w:endnote>
  <w:endnote w:id="161">
    <w:p w14:paraId="17CDF309" w14:textId="54124319" w:rsidR="00AB59B8" w:rsidRDefault="00AB59B8" w:rsidP="00C66CC8">
      <w:pPr>
        <w:pStyle w:val="EndnoteText"/>
      </w:pPr>
      <w:r>
        <w:rPr>
          <w:rStyle w:val="EndnoteReference"/>
        </w:rPr>
        <w:endnoteRef/>
      </w:r>
      <w:r>
        <w:t xml:space="preserve"> </w:t>
      </w:r>
      <w:hyperlink r:id="rId150" w:history="1">
        <w:r w:rsidRPr="00FA3EA6">
          <w:rPr>
            <w:rStyle w:val="Hyperlink"/>
          </w:rPr>
          <w:t>https://hab.hrsa.gov/coronavirus/cares-FY2020-awards/part-b</w:t>
        </w:r>
      </w:hyperlink>
      <w:r>
        <w:t xml:space="preserve"> </w:t>
      </w:r>
    </w:p>
  </w:endnote>
  <w:endnote w:id="162">
    <w:p w14:paraId="3B54924B" w14:textId="7C39BF89" w:rsidR="00AB59B8" w:rsidRDefault="00AB59B8" w:rsidP="00C66CC8">
      <w:pPr>
        <w:pStyle w:val="EndnoteText"/>
      </w:pPr>
      <w:r>
        <w:rPr>
          <w:rStyle w:val="EndnoteReference"/>
        </w:rPr>
        <w:endnoteRef/>
      </w:r>
      <w:r>
        <w:t xml:space="preserve"> </w:t>
      </w:r>
      <w:hyperlink r:id="rId151" w:history="1">
        <w:r w:rsidRPr="00FA3EA6">
          <w:rPr>
            <w:rStyle w:val="Hyperlink"/>
          </w:rPr>
          <w:t>https://hab.hrsa.gov/coronavirus/cares-FY2020-awards/part-c</w:t>
        </w:r>
      </w:hyperlink>
      <w:r>
        <w:t xml:space="preserve"> </w:t>
      </w:r>
    </w:p>
  </w:endnote>
  <w:endnote w:id="163">
    <w:p w14:paraId="7C1551CF" w14:textId="64E71248" w:rsidR="00AB59B8" w:rsidRDefault="00AB59B8" w:rsidP="00C66CC8">
      <w:pPr>
        <w:pStyle w:val="EndnoteText"/>
      </w:pPr>
      <w:r>
        <w:rPr>
          <w:rStyle w:val="EndnoteReference"/>
        </w:rPr>
        <w:endnoteRef/>
      </w:r>
      <w:r>
        <w:t xml:space="preserve"> </w:t>
      </w:r>
      <w:hyperlink r:id="rId152" w:history="1">
        <w:r w:rsidRPr="00FA3EA6">
          <w:rPr>
            <w:rStyle w:val="Hyperlink"/>
          </w:rPr>
          <w:t>https://hab.hrsa.gov/coronavirus/cares-FY2020-awards/part-d</w:t>
        </w:r>
      </w:hyperlink>
      <w:r>
        <w:t xml:space="preserve"> </w:t>
      </w:r>
    </w:p>
  </w:endnote>
  <w:endnote w:id="164">
    <w:p w14:paraId="4FB47303" w14:textId="31E75F8A" w:rsidR="00AB59B8" w:rsidRDefault="00AB59B8">
      <w:pPr>
        <w:pStyle w:val="EndnoteText"/>
      </w:pPr>
      <w:r>
        <w:rPr>
          <w:rStyle w:val="EndnoteReference"/>
        </w:rPr>
        <w:endnoteRef/>
      </w:r>
      <w:r>
        <w:t xml:space="preserve"> Notification of grant award from DPBH</w:t>
      </w:r>
    </w:p>
  </w:endnote>
  <w:endnote w:id="165">
    <w:p w14:paraId="460D9404" w14:textId="1B7BB6D1" w:rsidR="00AB59B8" w:rsidRDefault="00AB59B8" w:rsidP="00C66CC8">
      <w:pPr>
        <w:pStyle w:val="EndnoteText"/>
      </w:pPr>
      <w:r>
        <w:rPr>
          <w:rStyle w:val="EndnoteReference"/>
        </w:rPr>
        <w:endnoteRef/>
      </w:r>
      <w:r>
        <w:t xml:space="preserve"> </w:t>
      </w:r>
      <w:hyperlink r:id="rId153" w:history="1">
        <w:r w:rsidRPr="00FA3EA6">
          <w:rPr>
            <w:rStyle w:val="Hyperlink"/>
          </w:rPr>
          <w:t>https://www.samhsa.gov/sites/default/files/covid19-programs-funded-samhsa.pdf</w:t>
        </w:r>
      </w:hyperlink>
      <w:r>
        <w:t xml:space="preserve"> </w:t>
      </w:r>
    </w:p>
  </w:endnote>
  <w:endnote w:id="166">
    <w:p w14:paraId="04996E98" w14:textId="01702FF2" w:rsidR="00AB59B8" w:rsidRDefault="00AB59B8" w:rsidP="00C66CC8">
      <w:pPr>
        <w:pStyle w:val="EndnoteText"/>
      </w:pPr>
      <w:r>
        <w:rPr>
          <w:rStyle w:val="EndnoteReference"/>
        </w:rPr>
        <w:endnoteRef/>
      </w:r>
      <w:r>
        <w:t xml:space="preserve"> </w:t>
      </w:r>
      <w:hyperlink r:id="rId154" w:history="1">
        <w:r w:rsidRPr="00FA3EA6">
          <w:rPr>
            <w:rStyle w:val="Hyperlink"/>
          </w:rPr>
          <w:t>https://www.hrsa.gov/rural-health/coronavirus-cares-FY2020-awards</w:t>
        </w:r>
      </w:hyperlink>
      <w:r>
        <w:t xml:space="preserve"> </w:t>
      </w:r>
    </w:p>
  </w:endnote>
  <w:endnote w:id="167">
    <w:p w14:paraId="7A5C2E0A" w14:textId="77777777" w:rsidR="00AB59B8" w:rsidRDefault="00AB59B8" w:rsidP="00C66CC8">
      <w:pPr>
        <w:pStyle w:val="EndnoteText"/>
      </w:pPr>
      <w:r>
        <w:rPr>
          <w:rStyle w:val="EndnoteReference"/>
        </w:rPr>
        <w:endnoteRef/>
      </w:r>
      <w:r>
        <w:t xml:space="preserve"> Notification of award to Grant Office </w:t>
      </w:r>
    </w:p>
  </w:endnote>
  <w:endnote w:id="168">
    <w:p w14:paraId="7A401DB4" w14:textId="30D7EAE4" w:rsidR="00AB59B8" w:rsidRDefault="00AB59B8">
      <w:pPr>
        <w:pStyle w:val="EndnoteText"/>
      </w:pPr>
      <w:r>
        <w:rPr>
          <w:rStyle w:val="EndnoteReference"/>
        </w:rPr>
        <w:endnoteRef/>
      </w:r>
      <w:r>
        <w:t xml:space="preserve"> </w:t>
      </w:r>
      <w:hyperlink r:id="rId155" w:history="1">
        <w:r w:rsidR="00BB527C" w:rsidRPr="00CC0DF8">
          <w:rPr>
            <w:rStyle w:val="Hyperlink"/>
          </w:rPr>
          <w:t>https://taggs.hhs.gov/coronavirus</w:t>
        </w:r>
      </w:hyperlink>
      <w:hyperlink r:id="rId156" w:history="1"/>
      <w:r>
        <w:t>;</w:t>
      </w:r>
      <w:r w:rsidR="00BB527C">
        <w:t>CFDA 93.462</w:t>
      </w:r>
      <w:r>
        <w:t xml:space="preserve"> and FFIS </w:t>
      </w:r>
    </w:p>
  </w:endnote>
  <w:endnote w:id="169">
    <w:p w14:paraId="3018DBCD" w14:textId="48CEB153" w:rsidR="00DE0573" w:rsidRDefault="00DE0573">
      <w:pPr>
        <w:pStyle w:val="EndnoteText"/>
      </w:pPr>
      <w:r>
        <w:rPr>
          <w:rStyle w:val="EndnoteReference"/>
        </w:rPr>
        <w:endnoteRef/>
      </w:r>
      <w:r>
        <w:t xml:space="preserve"> </w:t>
      </w:r>
      <w:hyperlink r:id="rId157" w:history="1">
        <w:r w:rsidR="009D365C" w:rsidRPr="00CC0DF8">
          <w:rPr>
            <w:rStyle w:val="Hyperlink"/>
          </w:rPr>
          <w:t>https://taggs.hhs.gov/coronavirus</w:t>
        </w:r>
      </w:hyperlink>
      <w:r w:rsidR="009D365C">
        <w:t>;</w:t>
      </w:r>
      <w:r w:rsidR="00E67E26" w:rsidRPr="00E67E26">
        <w:t xml:space="preserve"> and </w:t>
      </w:r>
      <w:hyperlink r:id="rId158" w:history="1">
        <w:r w:rsidR="00E67E26" w:rsidRPr="00FF2459">
          <w:rPr>
            <w:rStyle w:val="Hyperlink"/>
          </w:rPr>
          <w:t>https://www.cms.gov/files/document/cares-act-financial-guidance-state-survey-agencies.pdf</w:t>
        </w:r>
      </w:hyperlink>
      <w:r w:rsidR="00E67E26">
        <w:t xml:space="preserve"> and FFIS</w:t>
      </w:r>
    </w:p>
  </w:endnote>
  <w:endnote w:id="170">
    <w:p w14:paraId="62F7F340" w14:textId="3C759C03" w:rsidR="00DE0573" w:rsidRDefault="00DE0573">
      <w:pPr>
        <w:pStyle w:val="EndnoteText"/>
      </w:pPr>
      <w:r>
        <w:rPr>
          <w:rStyle w:val="EndnoteReference"/>
        </w:rPr>
        <w:endnoteRef/>
      </w:r>
      <w:r w:rsidR="00940D2E">
        <w:t xml:space="preserve"> </w:t>
      </w:r>
      <w:hyperlink r:id="rId159" w:history="1">
        <w:r w:rsidR="00940D2E" w:rsidRPr="00FF2459">
          <w:rPr>
            <w:rStyle w:val="Hyperlink"/>
          </w:rPr>
          <w:t>https://www.federalregister.gov/documents/2021/04/07/2021-07126/availability-of-program-application-instructions-for-the-state-councils-on-developmental</w:t>
        </w:r>
      </w:hyperlink>
      <w:r w:rsidR="00940D2E">
        <w:t xml:space="preserve"> and FFIS</w:t>
      </w:r>
      <w:r>
        <w:t xml:space="preserve"> </w:t>
      </w:r>
    </w:p>
  </w:endnote>
  <w:endnote w:id="171">
    <w:p w14:paraId="6899A495" w14:textId="06EEF749" w:rsidR="00DE0573" w:rsidRDefault="00DE0573">
      <w:pPr>
        <w:pStyle w:val="EndnoteText"/>
      </w:pPr>
      <w:r>
        <w:rPr>
          <w:rStyle w:val="EndnoteReference"/>
        </w:rPr>
        <w:endnoteRef/>
      </w:r>
      <w:r w:rsidR="002472AA">
        <w:t xml:space="preserve"> </w:t>
      </w:r>
      <w:hyperlink r:id="rId160" w:history="1">
        <w:r w:rsidR="002472AA" w:rsidRPr="00FF2459">
          <w:rPr>
            <w:rStyle w:val="Hyperlink"/>
          </w:rPr>
          <w:t>https://taggs.hhs.gov/Coronavirus</w:t>
        </w:r>
      </w:hyperlink>
      <w:r w:rsidR="002472AA">
        <w:t xml:space="preserve"> and FFIS</w:t>
      </w:r>
      <w:r>
        <w:t xml:space="preserve"> </w:t>
      </w:r>
    </w:p>
  </w:endnote>
  <w:endnote w:id="172">
    <w:p w14:paraId="3231D695" w14:textId="77777777" w:rsidR="00AB59B8" w:rsidRDefault="00AB59B8" w:rsidP="00C66CC8">
      <w:pPr>
        <w:pStyle w:val="EndnoteText"/>
      </w:pPr>
      <w:r>
        <w:rPr>
          <w:rStyle w:val="EndnoteReference"/>
        </w:rPr>
        <w:endnoteRef/>
      </w:r>
      <w:hyperlink r:id="rId161" w:history="1">
        <w:r w:rsidRPr="00E73E22">
          <w:rPr>
            <w:rStyle w:val="Hyperlink"/>
          </w:rPr>
          <w:t>https://www.acf.hhs.gov/sites/default/files/cb/pi2011.pdf</w:t>
        </w:r>
      </w:hyperlink>
      <w:r>
        <w:t xml:space="preserve">; </w:t>
      </w:r>
      <w:hyperlink r:id="rId162" w:history="1">
        <w:r w:rsidRPr="00FA3EA6">
          <w:rPr>
            <w:rStyle w:val="Hyperlink"/>
          </w:rPr>
          <w:t>https://taggs.hhs.gov/coronavirus</w:t>
        </w:r>
      </w:hyperlink>
      <w:r>
        <w:t xml:space="preserve"> CFDA 93.645</w:t>
      </w:r>
    </w:p>
  </w:endnote>
  <w:endnote w:id="173">
    <w:p w14:paraId="1D7ACE2F" w14:textId="189156FB" w:rsidR="00AB59B8" w:rsidRDefault="00AB59B8">
      <w:pPr>
        <w:pStyle w:val="EndnoteText"/>
      </w:pPr>
      <w:r>
        <w:rPr>
          <w:rStyle w:val="EndnoteReference"/>
        </w:rPr>
        <w:endnoteRef/>
      </w:r>
      <w:r>
        <w:t xml:space="preserve"> </w:t>
      </w:r>
      <w:hyperlink r:id="rId163" w:history="1">
        <w:r w:rsidR="00DC0ABC" w:rsidRPr="000F4792">
          <w:rPr>
            <w:rStyle w:val="Hyperlink"/>
          </w:rPr>
          <w:t>https://www.samhsa.gov/sites/default/files/covid19-programs-funded-samhsa-fy21.pdf</w:t>
        </w:r>
      </w:hyperlink>
      <w:r w:rsidR="00DC0ABC">
        <w:t xml:space="preserve"> and FFIS</w:t>
      </w:r>
    </w:p>
  </w:endnote>
  <w:endnote w:id="174">
    <w:p w14:paraId="7F578203" w14:textId="0DE4638B" w:rsidR="00291266" w:rsidRDefault="00291266">
      <w:pPr>
        <w:pStyle w:val="EndnoteText"/>
      </w:pPr>
      <w:r>
        <w:rPr>
          <w:rStyle w:val="EndnoteReference"/>
        </w:rPr>
        <w:endnoteRef/>
      </w:r>
      <w:r>
        <w:t xml:space="preserve"> </w:t>
      </w:r>
      <w:hyperlink r:id="rId164" w:history="1">
        <w:r w:rsidR="00260406" w:rsidRPr="009C4DD2">
          <w:rPr>
            <w:rStyle w:val="Hyperlink"/>
          </w:rPr>
          <w:t>https://www.samhsa.gov/grants/block-grants/sabg-american-rescue-plan</w:t>
        </w:r>
      </w:hyperlink>
      <w:r w:rsidR="00260406">
        <w:t xml:space="preserve"> </w:t>
      </w:r>
    </w:p>
  </w:endnote>
  <w:endnote w:id="175">
    <w:p w14:paraId="1F1DD746" w14:textId="42B1112F" w:rsidR="00617E1F" w:rsidRDefault="00617E1F">
      <w:pPr>
        <w:pStyle w:val="EndnoteText"/>
      </w:pPr>
      <w:r>
        <w:rPr>
          <w:rStyle w:val="EndnoteReference"/>
        </w:rPr>
        <w:endnoteRef/>
      </w:r>
      <w:r>
        <w:t xml:space="preserve"> </w:t>
      </w:r>
      <w:hyperlink r:id="rId165" w:history="1">
        <w:r w:rsidR="00C14746" w:rsidRPr="00175599">
          <w:rPr>
            <w:rStyle w:val="Hyperlink"/>
          </w:rPr>
          <w:t>https://acl.gov/sites/default/files/about-acl/2021-05/FY%202021%20ARP%206%20Programs%204-30-21%20Values%20Only%20version%202.pdf</w:t>
        </w:r>
      </w:hyperlink>
      <w:r w:rsidR="00C14746">
        <w:t xml:space="preserve"> </w:t>
      </w:r>
    </w:p>
  </w:endnote>
  <w:endnote w:id="176">
    <w:p w14:paraId="68790F72" w14:textId="77777777"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77">
    <w:p w14:paraId="16E6EBE5" w14:textId="77777777" w:rsidR="00AB59B8" w:rsidRDefault="00AB59B8" w:rsidP="00C66CC8">
      <w:pPr>
        <w:pStyle w:val="EndnoteText"/>
      </w:pPr>
      <w:r>
        <w:rPr>
          <w:rStyle w:val="EndnoteReference"/>
        </w:rPr>
        <w:endnoteRef/>
      </w:r>
      <w:r>
        <w:t xml:space="preserve"> </w:t>
      </w:r>
      <w:hyperlink r:id="rId166" w:history="1">
        <w:r w:rsidRPr="00FA3EA6">
          <w:rPr>
            <w:rStyle w:val="Hyperlink"/>
          </w:rPr>
          <w:t>https://www.fcc.gov/sites/default/files/covid-19-telehealth-program-recipients.pdf</w:t>
        </w:r>
      </w:hyperlink>
      <w:r>
        <w:t xml:space="preserve"> </w:t>
      </w:r>
    </w:p>
  </w:endnote>
  <w:endnote w:id="178">
    <w:p w14:paraId="74E0553E" w14:textId="1F4BD9DC" w:rsidR="00291299" w:rsidRDefault="00291299">
      <w:pPr>
        <w:pStyle w:val="EndnoteText"/>
      </w:pPr>
      <w:r>
        <w:rPr>
          <w:rStyle w:val="EndnoteReference"/>
        </w:rPr>
        <w:endnoteRef/>
      </w:r>
      <w:r>
        <w:t xml:space="preserve"> </w:t>
      </w:r>
      <w:hyperlink r:id="rId167" w:history="1">
        <w:r w:rsidR="00C14746" w:rsidRPr="00175599">
          <w:rPr>
            <w:rStyle w:val="Hyperlink"/>
          </w:rPr>
          <w:t>https://acl.gov/sites/default/files/about-acl/2021-05/FY%202021%20ARP%206%20Programs%204-30-21%20Values%20Only%20version%202.pdf</w:t>
        </w:r>
      </w:hyperlink>
      <w:r w:rsidR="00C14746">
        <w:t xml:space="preserve"> </w:t>
      </w:r>
    </w:p>
  </w:endnote>
  <w:endnote w:id="179">
    <w:p w14:paraId="56B2F81D" w14:textId="77777777" w:rsidR="00AB59B8" w:rsidRDefault="00AB59B8" w:rsidP="00C66CC8">
      <w:pPr>
        <w:pStyle w:val="EndnoteText"/>
      </w:pPr>
      <w:r>
        <w:rPr>
          <w:rStyle w:val="EndnoteReference"/>
        </w:rPr>
        <w:endnoteRef/>
      </w:r>
      <w:r>
        <w:t xml:space="preserve"> </w:t>
      </w:r>
      <w:hyperlink r:id="rId168" w:history="1">
        <w:r w:rsidRPr="00FA3EA6">
          <w:rPr>
            <w:rStyle w:val="Hyperlink"/>
          </w:rPr>
          <w:t>https://taggs.hhs.gov/Coronavirus</w:t>
        </w:r>
      </w:hyperlink>
      <w:r>
        <w:t xml:space="preserve"> CFDA 93.550 </w:t>
      </w:r>
    </w:p>
  </w:endnote>
  <w:endnote w:id="180">
    <w:p w14:paraId="586EF7DD" w14:textId="77777777" w:rsidR="00D93A5F" w:rsidRDefault="00D93A5F" w:rsidP="00D93A5F">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81">
    <w:p w14:paraId="38497863" w14:textId="36ED23CA" w:rsidR="00711D4A" w:rsidRDefault="00711D4A">
      <w:pPr>
        <w:pStyle w:val="EndnoteText"/>
      </w:pPr>
      <w:r>
        <w:rPr>
          <w:rStyle w:val="EndnoteReference"/>
        </w:rPr>
        <w:endnoteRef/>
      </w:r>
      <w:r>
        <w:t xml:space="preserve"> </w:t>
      </w:r>
      <w:hyperlink r:id="rId169" w:history="1">
        <w:r w:rsidR="00E20625" w:rsidRPr="00175599">
          <w:rPr>
            <w:rStyle w:val="Hyperlink"/>
          </w:rPr>
          <w:t>https://taggs.hhs.gov/Coronavirus</w:t>
        </w:r>
      </w:hyperlink>
      <w:r w:rsidR="00E20625">
        <w:t xml:space="preserve"> and FFIS</w:t>
      </w:r>
    </w:p>
  </w:endnote>
  <w:endnote w:id="182">
    <w:p w14:paraId="32A0BD85" w14:textId="77777777" w:rsidR="00D66B9E" w:rsidRDefault="00D66B9E" w:rsidP="00CE39A6">
      <w:pPr>
        <w:pStyle w:val="EndnoteText"/>
      </w:pPr>
      <w:r>
        <w:rPr>
          <w:rStyle w:val="EndnoteReference"/>
        </w:rPr>
        <w:endnoteRef/>
      </w:r>
      <w:r>
        <w:t xml:space="preserve"> </w:t>
      </w:r>
      <w:hyperlink r:id="rId170" w:history="1">
        <w:r w:rsidRPr="00FA3EA6">
          <w:rPr>
            <w:rStyle w:val="Hyperlink"/>
          </w:rPr>
          <w:t>https://www.hud.gov/program_offices/comm_planning/budget/fy20/</w:t>
        </w:r>
      </w:hyperlink>
      <w:r>
        <w:t xml:space="preserve"> and FFIS </w:t>
      </w:r>
    </w:p>
  </w:endnote>
  <w:endnote w:id="183">
    <w:p w14:paraId="6620C0A8" w14:textId="77777777" w:rsidR="00D66B9E" w:rsidRDefault="00D66B9E" w:rsidP="00CE39A6">
      <w:pPr>
        <w:pStyle w:val="EndnoteText"/>
      </w:pPr>
      <w:r>
        <w:rPr>
          <w:rStyle w:val="EndnoteReference"/>
        </w:rPr>
        <w:endnoteRef/>
      </w:r>
      <w:r>
        <w:t xml:space="preserve"> </w:t>
      </w:r>
      <w:hyperlink r:id="rId171" w:history="1">
        <w:r w:rsidRPr="00FA3EA6">
          <w:rPr>
            <w:rStyle w:val="Hyperlink"/>
          </w:rPr>
          <w:t>https://www.hud.gov/program_offices/comm_planning/budget/fy20/</w:t>
        </w:r>
      </w:hyperlink>
      <w:r>
        <w:t xml:space="preserve"> and FFIS </w:t>
      </w:r>
    </w:p>
  </w:endnote>
  <w:endnote w:id="184">
    <w:p w14:paraId="4A1ED9C6" w14:textId="77777777" w:rsidR="00D66B9E" w:rsidRDefault="00D66B9E">
      <w:pPr>
        <w:pStyle w:val="EndnoteText"/>
      </w:pPr>
      <w:r>
        <w:rPr>
          <w:rStyle w:val="EndnoteReference"/>
        </w:rPr>
        <w:endnoteRef/>
      </w:r>
      <w:r>
        <w:t xml:space="preserve"> </w:t>
      </w:r>
      <w:hyperlink r:id="rId172" w:history="1">
        <w:r w:rsidRPr="004166F2">
          <w:rPr>
            <w:rStyle w:val="Hyperlink"/>
          </w:rPr>
          <w:t>https://home.treasury.gov/policy-issues/cares/emergency-rental-assistance-program</w:t>
        </w:r>
      </w:hyperlink>
    </w:p>
  </w:endnote>
  <w:endnote w:id="185">
    <w:p w14:paraId="6C8A13D3" w14:textId="7ECAC31F" w:rsidR="00D66B9E" w:rsidRDefault="00D66B9E">
      <w:pPr>
        <w:pStyle w:val="EndnoteText"/>
      </w:pPr>
      <w:r>
        <w:rPr>
          <w:rStyle w:val="EndnoteReference"/>
        </w:rPr>
        <w:endnoteRef/>
      </w:r>
      <w:r>
        <w:t xml:space="preserve"> </w:t>
      </w:r>
      <w:r w:rsidR="002472AA">
        <w:t>Total from FFIS</w:t>
      </w:r>
    </w:p>
  </w:endnote>
  <w:endnote w:id="186">
    <w:p w14:paraId="1C2E804C" w14:textId="77777777" w:rsidR="00D66B9E" w:rsidRDefault="00D66B9E" w:rsidP="00CE39A6">
      <w:pPr>
        <w:pStyle w:val="EndnoteText"/>
      </w:pPr>
      <w:r>
        <w:rPr>
          <w:rStyle w:val="EndnoteReference"/>
        </w:rPr>
        <w:endnoteRef/>
      </w:r>
      <w:r>
        <w:t xml:space="preserve"> </w:t>
      </w:r>
      <w:hyperlink r:id="rId173" w:history="1">
        <w:r w:rsidRPr="00FA3EA6">
          <w:rPr>
            <w:rStyle w:val="Hyperlink"/>
          </w:rPr>
          <w:t>https://www.hud.gov/program_offices/comm_planning/budget/fy20/</w:t>
        </w:r>
      </w:hyperlink>
      <w:r>
        <w:t xml:space="preserve"> and FFIS </w:t>
      </w:r>
    </w:p>
  </w:endnote>
  <w:endnote w:id="187">
    <w:p w14:paraId="4D598D35" w14:textId="77777777" w:rsidR="00D66B9E" w:rsidRDefault="00D66B9E" w:rsidP="00CE39A6">
      <w:pPr>
        <w:pStyle w:val="EndnoteText"/>
      </w:pPr>
      <w:r>
        <w:rPr>
          <w:rStyle w:val="EndnoteReference"/>
        </w:rPr>
        <w:endnoteRef/>
      </w:r>
      <w:r>
        <w:t xml:space="preserve"> </w:t>
      </w:r>
      <w:hyperlink r:id="rId174" w:history="1">
        <w:r w:rsidRPr="00FA3EA6">
          <w:rPr>
            <w:rStyle w:val="Hyperlink"/>
          </w:rPr>
          <w:t>https://www.hud.gov/program_offices/comm_planning/budget/fy20/</w:t>
        </w:r>
      </w:hyperlink>
      <w:r>
        <w:t xml:space="preserve"> and FFIS </w:t>
      </w:r>
    </w:p>
  </w:endnote>
  <w:endnote w:id="188">
    <w:p w14:paraId="0B9BC6D1" w14:textId="4282C8E3" w:rsidR="00D66B9E" w:rsidRDefault="00D66B9E">
      <w:pPr>
        <w:pStyle w:val="EndnoteText"/>
      </w:pPr>
      <w:r>
        <w:rPr>
          <w:rStyle w:val="EndnoteReference"/>
        </w:rPr>
        <w:endnoteRef/>
      </w:r>
      <w:r>
        <w:t xml:space="preserve"> </w:t>
      </w:r>
      <w:hyperlink r:id="rId175" w:history="1">
        <w:r w:rsidR="00340308" w:rsidRPr="00FF2459">
          <w:rPr>
            <w:rStyle w:val="Hyperlink"/>
          </w:rPr>
          <w:t>https://www.hud.gov/sites/dfiles/CPD/documents/HOME-ARP.pdf</w:t>
        </w:r>
      </w:hyperlink>
      <w:r w:rsidR="00340308">
        <w:t xml:space="preserve"> and FFIS</w:t>
      </w:r>
    </w:p>
  </w:endnote>
  <w:endnote w:id="189">
    <w:p w14:paraId="02BB2E9B" w14:textId="2E617166" w:rsidR="00D66B9E" w:rsidRDefault="00D66B9E">
      <w:pPr>
        <w:pStyle w:val="EndnoteText"/>
      </w:pPr>
      <w:r>
        <w:rPr>
          <w:rStyle w:val="EndnoteReference"/>
        </w:rPr>
        <w:endnoteRef/>
      </w:r>
      <w:r>
        <w:t xml:space="preserve"> </w:t>
      </w:r>
      <w:hyperlink r:id="rId176" w:history="1">
        <w:r w:rsidR="00340308" w:rsidRPr="00FF2459">
          <w:rPr>
            <w:rStyle w:val="Hyperlink"/>
          </w:rPr>
          <w:t>https://www.hud.gov/sites/dfiles/CPD/documents/HOME-ARP.pdf</w:t>
        </w:r>
      </w:hyperlink>
      <w:r w:rsidR="00340308">
        <w:t xml:space="preserve"> and FFIS</w:t>
      </w:r>
    </w:p>
  </w:endnote>
  <w:endnote w:id="190">
    <w:p w14:paraId="626DF0DC" w14:textId="4EBE2C4C" w:rsidR="00146D51" w:rsidRDefault="00146D51">
      <w:pPr>
        <w:pStyle w:val="EndnoteText"/>
      </w:pPr>
      <w:r>
        <w:rPr>
          <w:rStyle w:val="EndnoteReference"/>
        </w:rPr>
        <w:endnoteRef/>
      </w:r>
      <w:r w:rsidR="00D72BC3">
        <w:t xml:space="preserve"> </w:t>
      </w:r>
      <w:hyperlink r:id="rId177" w:history="1">
        <w:r w:rsidR="00D72BC3" w:rsidRPr="00854B4F">
          <w:rPr>
            <w:rStyle w:val="Hyperlink"/>
          </w:rPr>
          <w:t>https://home.treasury.gov/system/files/136/HAF-state-territory-data-and-allocations.pdf</w:t>
        </w:r>
      </w:hyperlink>
      <w:r w:rsidR="00615BE7">
        <w:t xml:space="preserve"> </w:t>
      </w:r>
      <w:r w:rsidR="00D72BC3">
        <w:t xml:space="preserve"> </w:t>
      </w:r>
      <w:r>
        <w:t xml:space="preserve"> </w:t>
      </w:r>
    </w:p>
  </w:endnote>
  <w:endnote w:id="191">
    <w:p w14:paraId="66916B70" w14:textId="77777777" w:rsidR="00D66B9E" w:rsidRDefault="00D66B9E" w:rsidP="00CE39A6">
      <w:pPr>
        <w:pStyle w:val="EndnoteText"/>
      </w:pPr>
      <w:r>
        <w:rPr>
          <w:rStyle w:val="EndnoteReference"/>
        </w:rPr>
        <w:endnoteRef/>
      </w:r>
      <w:r>
        <w:t xml:space="preserve"> </w:t>
      </w:r>
      <w:hyperlink r:id="rId178" w:history="1">
        <w:r w:rsidRPr="00FA3EA6">
          <w:rPr>
            <w:rStyle w:val="Hyperlink"/>
          </w:rPr>
          <w:t>https://www.hud.gov/program_offices/comm_planning/budget/fy20/</w:t>
        </w:r>
      </w:hyperlink>
      <w:r>
        <w:t xml:space="preserve"> and FFIS </w:t>
      </w:r>
    </w:p>
  </w:endnote>
  <w:endnote w:id="192">
    <w:p w14:paraId="5C9B1166" w14:textId="77777777" w:rsidR="00D66B9E" w:rsidRDefault="00D66B9E" w:rsidP="00CE39A6">
      <w:pPr>
        <w:pStyle w:val="EndnoteText"/>
      </w:pPr>
      <w:r>
        <w:rPr>
          <w:rStyle w:val="EndnoteReference"/>
        </w:rPr>
        <w:endnoteRef/>
      </w:r>
      <w:r>
        <w:t xml:space="preserve"> </w:t>
      </w:r>
      <w:hyperlink r:id="rId179" w:history="1">
        <w:r w:rsidRPr="00FA3EA6">
          <w:rPr>
            <w:rStyle w:val="Hyperlink"/>
          </w:rPr>
          <w:t>https://www.hud.gov/sites/dfiles/PIH/documents/IHBG-CARES_Formula_Allocations_4.3.20%20.pdf</w:t>
        </w:r>
      </w:hyperlink>
      <w:r>
        <w:t xml:space="preserve"> </w:t>
      </w:r>
    </w:p>
  </w:endnote>
  <w:endnote w:id="193">
    <w:p w14:paraId="575144F6" w14:textId="77777777" w:rsidR="00D66B9E" w:rsidRDefault="00D66B9E" w:rsidP="00CE39A6">
      <w:pPr>
        <w:pStyle w:val="EndnoteText"/>
      </w:pPr>
      <w:r>
        <w:rPr>
          <w:rStyle w:val="EndnoteReference"/>
        </w:rPr>
        <w:endnoteRef/>
      </w:r>
      <w:r>
        <w:t xml:space="preserve"> </w:t>
      </w:r>
      <w:hyperlink r:id="rId180" w:history="1">
        <w:r w:rsidRPr="00FA3EA6">
          <w:rPr>
            <w:rStyle w:val="Hyperlink"/>
          </w:rPr>
          <w:t>https://www.hud.gov/sites/dfiles/Main/documents/CARESACT685M.pdf</w:t>
        </w:r>
      </w:hyperlink>
      <w:r>
        <w:t xml:space="preserve"> </w:t>
      </w:r>
    </w:p>
  </w:endnote>
  <w:endnote w:id="194">
    <w:p w14:paraId="1D40C6CB" w14:textId="77777777" w:rsidR="00D66B9E" w:rsidRDefault="00D66B9E" w:rsidP="00CE39A6">
      <w:pPr>
        <w:pStyle w:val="EndnoteText"/>
      </w:pPr>
      <w:r>
        <w:rPr>
          <w:rStyle w:val="EndnoteReference"/>
        </w:rPr>
        <w:endnoteRef/>
      </w:r>
      <w:r>
        <w:t xml:space="preserve"> </w:t>
      </w:r>
      <w:hyperlink r:id="rId181" w:history="1">
        <w:r w:rsidRPr="00FA3EA6">
          <w:rPr>
            <w:rStyle w:val="Hyperlink"/>
          </w:rPr>
          <w:t>https://www.hud.gov/sites/dfiles/PA/documents/CARESActvoucherschart.pdf</w:t>
        </w:r>
      </w:hyperlink>
      <w:r>
        <w:t xml:space="preserve"> and FFIS </w:t>
      </w:r>
    </w:p>
  </w:endnote>
  <w:endnote w:id="195">
    <w:p w14:paraId="22169177" w14:textId="77777777" w:rsidR="0029143B" w:rsidRDefault="0029143B" w:rsidP="0029143B">
      <w:pPr>
        <w:pStyle w:val="EndnoteText"/>
      </w:pPr>
      <w:r>
        <w:rPr>
          <w:rStyle w:val="EndnoteReference"/>
        </w:rPr>
        <w:endnoteRef/>
      </w:r>
      <w:r>
        <w:t xml:space="preserve"> </w:t>
      </w:r>
      <w:hyperlink r:id="rId182" w:history="1">
        <w:r w:rsidRPr="00383967">
          <w:rPr>
            <w:rStyle w:val="Hyperlink"/>
          </w:rPr>
          <w:t>https://www.hud.gov/sites/dfiles/PA/documents/CaresACT380M.pdf</w:t>
        </w:r>
      </w:hyperlink>
      <w:r>
        <w:t xml:space="preserve"> and FFIS </w:t>
      </w:r>
    </w:p>
  </w:endnote>
  <w:endnote w:id="196">
    <w:p w14:paraId="0BEF9C4A" w14:textId="77777777" w:rsidR="00D93A5F" w:rsidRDefault="00D93A5F" w:rsidP="00D93A5F">
      <w:pPr>
        <w:pStyle w:val="EndnoteText"/>
      </w:pPr>
      <w:r>
        <w:rPr>
          <w:rStyle w:val="EndnoteReference"/>
        </w:rPr>
        <w:endnoteRef/>
      </w:r>
      <w:r>
        <w:t xml:space="preserve"> </w:t>
      </w:r>
      <w:hyperlink r:id="rId183" w:history="1">
        <w:r w:rsidRPr="00FA3EA6">
          <w:rPr>
            <w:rStyle w:val="Hyperlink"/>
          </w:rPr>
          <w:t>https://www.eac.gov/payments-and-grants/2020-cares-act-grants</w:t>
        </w:r>
      </w:hyperlink>
      <w:r>
        <w:t xml:space="preserve"> </w:t>
      </w:r>
    </w:p>
  </w:endnote>
  <w:endnote w:id="197">
    <w:p w14:paraId="2FA1BEEE" w14:textId="77777777" w:rsidR="00D66B9E" w:rsidRDefault="00D66B9E" w:rsidP="00275F38">
      <w:pPr>
        <w:pStyle w:val="EndnoteText"/>
      </w:pPr>
      <w:r>
        <w:rPr>
          <w:rStyle w:val="EndnoteReference"/>
        </w:rPr>
        <w:endnoteRef/>
      </w:r>
      <w:r>
        <w:t xml:space="preserve"> </w:t>
      </w:r>
      <w:hyperlink r:id="rId184" w:history="1">
        <w:r w:rsidRPr="00FA3EA6">
          <w:rPr>
            <w:rStyle w:val="Hyperlink"/>
          </w:rPr>
          <w:t>https://bja.ojp.gov/program/cesf/state-and-local-allocations</w:t>
        </w:r>
      </w:hyperlink>
      <w:r>
        <w:t xml:space="preserve"> </w:t>
      </w:r>
    </w:p>
  </w:endnote>
  <w:endnote w:id="198">
    <w:p w14:paraId="2C3AC617" w14:textId="77777777" w:rsidR="00D66B9E" w:rsidRDefault="00D66B9E" w:rsidP="00275F38">
      <w:pPr>
        <w:pStyle w:val="EndnoteText"/>
      </w:pPr>
      <w:r>
        <w:rPr>
          <w:rStyle w:val="EndnoteReference"/>
        </w:rPr>
        <w:endnoteRef/>
      </w:r>
      <w:r>
        <w:t xml:space="preserve"> </w:t>
      </w:r>
      <w:hyperlink r:id="rId185" w:history="1">
        <w:r w:rsidRPr="00FA3EA6">
          <w:rPr>
            <w:rStyle w:val="Hyperlink"/>
          </w:rPr>
          <w:t>https://ojp-open.data.socrata.com/stories/s/jitc-swxt</w:t>
        </w:r>
      </w:hyperlink>
      <w:r>
        <w:t xml:space="preserve"> </w:t>
      </w:r>
    </w:p>
  </w:endnote>
  <w:endnote w:id="199">
    <w:p w14:paraId="398B944F" w14:textId="77777777" w:rsidR="0029143B" w:rsidRDefault="0029143B" w:rsidP="0029143B">
      <w:pPr>
        <w:pStyle w:val="EndnoteText"/>
      </w:pPr>
      <w:r>
        <w:rPr>
          <w:rStyle w:val="EndnoteReference"/>
        </w:rPr>
        <w:endnoteRef/>
      </w:r>
      <w:r>
        <w:t xml:space="preserve"> </w:t>
      </w:r>
      <w:hyperlink r:id="rId186" w:anchor="awards" w:history="1">
        <w:r w:rsidRPr="00383967">
          <w:rPr>
            <w:rStyle w:val="Hyperlink"/>
          </w:rPr>
          <w:t>https://www.fema.gov/grants/preparedness/firefighters/assistance-grants#awards</w:t>
        </w:r>
      </w:hyperlink>
      <w:r>
        <w:t xml:space="preserve"> </w:t>
      </w:r>
    </w:p>
  </w:endnote>
  <w:endnote w:id="200">
    <w:p w14:paraId="7BF7DF0E" w14:textId="77777777" w:rsidR="00D66B9E" w:rsidRDefault="00D66B9E">
      <w:pPr>
        <w:pStyle w:val="EndnoteText"/>
      </w:pPr>
      <w:r>
        <w:rPr>
          <w:rStyle w:val="EndnoteReference"/>
        </w:rPr>
        <w:endnoteRef/>
      </w:r>
      <w:r>
        <w:t xml:space="preserve"> </w:t>
      </w:r>
      <w:hyperlink r:id="rId187" w:history="1">
        <w:r w:rsidRPr="0035765B">
          <w:rPr>
            <w:rStyle w:val="Hyperlink"/>
          </w:rPr>
          <w:t>https://www.transit.dot.gov/funding/grants/fiscal-year-2021-crrsaa-act-supplemental-public-transportation-apportionments-and</w:t>
        </w:r>
      </w:hyperlink>
    </w:p>
  </w:endnote>
  <w:endnote w:id="201">
    <w:p w14:paraId="2AC8DBDE" w14:textId="78E014B9" w:rsidR="00D66B9E" w:rsidRDefault="00D66B9E">
      <w:pPr>
        <w:pStyle w:val="EndnoteText"/>
      </w:pPr>
      <w:r>
        <w:rPr>
          <w:rStyle w:val="EndnoteReference"/>
        </w:rPr>
        <w:endnoteRef/>
      </w:r>
      <w:r>
        <w:t xml:space="preserve"> Total from FFIS</w:t>
      </w:r>
    </w:p>
  </w:endnote>
  <w:endnote w:id="202">
    <w:p w14:paraId="6BB09EB8" w14:textId="6B483416" w:rsidR="00D66B9E" w:rsidRDefault="00D66B9E" w:rsidP="00275F38">
      <w:pPr>
        <w:pStyle w:val="EndnoteText"/>
      </w:pPr>
      <w:r>
        <w:rPr>
          <w:rStyle w:val="EndnoteReference"/>
        </w:rPr>
        <w:endnoteRef/>
      </w:r>
      <w:r>
        <w:t xml:space="preserve"> </w:t>
      </w:r>
      <w:hyperlink r:id="rId188" w:history="1">
        <w:r w:rsidRPr="00FA3EA6">
          <w:rPr>
            <w:rStyle w:val="Hyperlink"/>
          </w:rPr>
          <w:t>https://www.faa.gov/airports/cares_act/map/</w:t>
        </w:r>
      </w:hyperlink>
      <w:r>
        <w:t xml:space="preserve"> and FFIS </w:t>
      </w:r>
    </w:p>
  </w:endnote>
  <w:endnote w:id="203">
    <w:p w14:paraId="32BB75FB" w14:textId="4C032E9F" w:rsidR="00D66B9E" w:rsidRDefault="00D66B9E" w:rsidP="00275F38">
      <w:pPr>
        <w:pStyle w:val="EndnoteText"/>
      </w:pPr>
      <w:r>
        <w:rPr>
          <w:rStyle w:val="EndnoteReference"/>
        </w:rPr>
        <w:endnoteRef/>
      </w:r>
      <w:r>
        <w:t xml:space="preserve"> </w:t>
      </w:r>
      <w:hyperlink r:id="rId189" w:history="1">
        <w:r w:rsidRPr="00FA3EA6">
          <w:rPr>
            <w:rStyle w:val="Hyperlink"/>
          </w:rPr>
          <w:t>https://cms7.fta.dot.gov/funding/apportionments/table-3-fy-2020-cares-act-section-5311-rural-area-apportionments</w:t>
        </w:r>
      </w:hyperlink>
      <w:r>
        <w:t xml:space="preserve"> and FFIS </w:t>
      </w:r>
    </w:p>
  </w:endnote>
  <w:endnote w:id="204">
    <w:p w14:paraId="5FAB9E3D" w14:textId="312062B4" w:rsidR="00C21B2D" w:rsidRDefault="00C21B2D" w:rsidP="00C21B2D">
      <w:pPr>
        <w:pStyle w:val="EndnoteText"/>
      </w:pPr>
      <w:r>
        <w:rPr>
          <w:rStyle w:val="EndnoteReference"/>
        </w:rPr>
        <w:endnoteRef/>
      </w:r>
      <w:r>
        <w:t xml:space="preserve"> </w:t>
      </w:r>
      <w:hyperlink r:id="rId190" w:history="1">
        <w:r w:rsidRPr="00FA3EA6">
          <w:rPr>
            <w:rStyle w:val="Hyperlink"/>
          </w:rPr>
          <w:t>https://www.transit.dot.gov/funding/apportionments/table-2-fy-2020-cares-act-section-5307-urbanized-area-apportionments</w:t>
        </w:r>
      </w:hyperlink>
      <w:r>
        <w:t xml:space="preserve"> and FFIS </w:t>
      </w:r>
    </w:p>
  </w:endnote>
  <w:endnote w:id="205">
    <w:p w14:paraId="7A7D338C" w14:textId="1F838AF1" w:rsidR="00D66B9E" w:rsidRDefault="00D66B9E">
      <w:pPr>
        <w:pStyle w:val="EndnoteText"/>
      </w:pPr>
      <w:r>
        <w:rPr>
          <w:rStyle w:val="EndnoteReference"/>
        </w:rPr>
        <w:endnoteRef/>
      </w:r>
      <w:r>
        <w:t xml:space="preserve"> </w:t>
      </w:r>
      <w:hyperlink r:id="rId191" w:history="1">
        <w:r w:rsidRPr="009A3FD3">
          <w:rPr>
            <w:rStyle w:val="Hyperlink"/>
          </w:rPr>
          <w:t>https://www.fhwa.dot.gov/legsregs/directives/notices/n4510851/n4510851_t1.cfm</w:t>
        </w:r>
      </w:hyperlink>
      <w:r>
        <w:t xml:space="preserve"> </w:t>
      </w:r>
    </w:p>
  </w:endnote>
  <w:endnote w:id="206">
    <w:p w14:paraId="75C92E67" w14:textId="42775E2B" w:rsidR="00D66B9E" w:rsidRDefault="00D66B9E">
      <w:pPr>
        <w:pStyle w:val="EndnoteText"/>
      </w:pPr>
      <w:r>
        <w:rPr>
          <w:rStyle w:val="EndnoteReference"/>
        </w:rPr>
        <w:endnoteRef/>
      </w:r>
      <w:r>
        <w:t xml:space="preserve"> </w:t>
      </w:r>
      <w:bookmarkStart w:id="2" w:name="_Hlk68091030"/>
      <w:r>
        <w:fldChar w:fldCharType="begin"/>
      </w:r>
      <w:r>
        <w:instrText xml:space="preserve"> HYPERLINK "</w:instrText>
      </w:r>
      <w:r w:rsidRPr="00A0500E">
        <w:instrText>https://www.transit.dot.gov/funding/apportionments/fiscal-year-2021-american-rescue-plan-act-supplemental-public-transportation</w:instrText>
      </w:r>
      <w:r>
        <w:instrText xml:space="preserve">" </w:instrText>
      </w:r>
      <w:r>
        <w:fldChar w:fldCharType="separate"/>
      </w:r>
      <w:r w:rsidRPr="0091325D">
        <w:rPr>
          <w:rStyle w:val="Hyperlink"/>
        </w:rPr>
        <w:t>https://www.transit.dot.gov/funding/apportionments/fiscal-year-2021-american-rescue-plan-act-supplemental-public-transportation</w:t>
      </w:r>
      <w:r>
        <w:fldChar w:fldCharType="end"/>
      </w:r>
      <w:r>
        <w:t xml:space="preserve"> and FFIS </w:t>
      </w:r>
      <w:bookmarkEnd w:id="2"/>
    </w:p>
  </w:endnote>
  <w:endnote w:id="207">
    <w:p w14:paraId="081B8F82" w14:textId="3DD9271C" w:rsidR="00146D51" w:rsidRDefault="00146D51">
      <w:pPr>
        <w:pStyle w:val="EndnoteText"/>
      </w:pPr>
      <w:r>
        <w:rPr>
          <w:rStyle w:val="EndnoteReference"/>
        </w:rPr>
        <w:endnoteRef/>
      </w:r>
      <w:r w:rsidR="00615BE7">
        <w:t xml:space="preserve"> </w:t>
      </w:r>
      <w:hyperlink r:id="rId192" w:history="1">
        <w:r w:rsidR="00615BE7" w:rsidRPr="00854B4F">
          <w:rPr>
            <w:rStyle w:val="Hyperlink"/>
          </w:rPr>
          <w:t>https://www.transit.dot.gov/funding/apportionments/fiscal-year-2021-american-rescue-plan-act-supplemental-public-transportation</w:t>
        </w:r>
      </w:hyperlink>
      <w:r w:rsidR="00615BE7">
        <w:t xml:space="preserve"> </w:t>
      </w:r>
      <w:r w:rsidR="00766E72">
        <w:t xml:space="preserve"> </w:t>
      </w:r>
    </w:p>
  </w:endnote>
  <w:endnote w:id="208">
    <w:p w14:paraId="5373ACCC" w14:textId="78647C19" w:rsidR="00D66B9E" w:rsidRDefault="00D66B9E">
      <w:pPr>
        <w:pStyle w:val="EndnoteText"/>
      </w:pPr>
      <w:r>
        <w:rPr>
          <w:rStyle w:val="EndnoteReference"/>
        </w:rPr>
        <w:endnoteRef/>
      </w:r>
      <w:r>
        <w:t xml:space="preserve"> </w:t>
      </w:r>
      <w:hyperlink r:id="rId193" w:history="1">
        <w:r w:rsidRPr="0091325D">
          <w:rPr>
            <w:rStyle w:val="Hyperlink"/>
          </w:rPr>
          <w:t>https://www.transit.dot.gov/funding/apportionments/fiscal-year-2021-american-rescue-plan-act-supplemental-public-transportation</w:t>
        </w:r>
      </w:hyperlink>
      <w:r>
        <w:t xml:space="preserve"> </w:t>
      </w:r>
      <w:r w:rsidRPr="00A0500E">
        <w:t>and FFIS</w:t>
      </w:r>
      <w:r>
        <w:t xml:space="preserve"> </w:t>
      </w:r>
    </w:p>
  </w:endnote>
  <w:endnote w:id="209">
    <w:p w14:paraId="3CD06C7A" w14:textId="248E7D00" w:rsidR="00D66B9E" w:rsidRDefault="00D66B9E">
      <w:pPr>
        <w:pStyle w:val="EndnoteText"/>
      </w:pPr>
      <w:r>
        <w:rPr>
          <w:rStyle w:val="EndnoteReference"/>
        </w:rPr>
        <w:endnoteRef/>
      </w:r>
      <w:r>
        <w:t xml:space="preserve"> </w:t>
      </w:r>
      <w:hyperlink r:id="rId194" w:history="1">
        <w:r w:rsidR="00BB527C" w:rsidRPr="00CC0DF8">
          <w:rPr>
            <w:rStyle w:val="Hyperlink"/>
          </w:rPr>
          <w:t>https://www.transit.dot.gov/funding/apportionments/fiscal-year-2021-american-rescue-plan-act-supplemental-public-transportation</w:t>
        </w:r>
      </w:hyperlink>
      <w:r w:rsidR="00BB527C">
        <w:t xml:space="preserve"> </w:t>
      </w:r>
      <w:r w:rsidRPr="00A0500E">
        <w:t>and FFIS</w:t>
      </w:r>
      <w:r w:rsidR="00BB527C">
        <w:t xml:space="preserve">  </w:t>
      </w:r>
    </w:p>
  </w:endnote>
  <w:endnote w:id="210">
    <w:p w14:paraId="53919545" w14:textId="095E1FB4" w:rsidR="002564C9" w:rsidRDefault="002564C9">
      <w:pPr>
        <w:pStyle w:val="EndnoteText"/>
      </w:pPr>
      <w:r>
        <w:rPr>
          <w:rStyle w:val="EndnoteReference"/>
        </w:rPr>
        <w:endnoteRef/>
      </w:r>
      <w:r w:rsidR="0022306F">
        <w:t xml:space="preserve"> </w:t>
      </w:r>
      <w:hyperlink r:id="rId195" w:history="1">
        <w:r w:rsidR="0022306F" w:rsidRPr="00854B4F">
          <w:rPr>
            <w:rStyle w:val="Hyperlink"/>
          </w:rPr>
          <w:t>https://www.transit.dot.gov/funding/apportionments/fiscal-year-2021-american-rescue-plan-act-supplemental-public-transportation</w:t>
        </w:r>
      </w:hyperlink>
      <w:r w:rsidR="0022306F">
        <w:t xml:space="preserve"> and FFIS</w:t>
      </w:r>
      <w:r>
        <w:t xml:space="preserve"> </w:t>
      </w:r>
    </w:p>
  </w:endnote>
  <w:endnote w:id="211">
    <w:p w14:paraId="2FCC56D6" w14:textId="77777777" w:rsidR="00D66B9E" w:rsidRDefault="00D66B9E">
      <w:pPr>
        <w:pStyle w:val="EndnoteText"/>
      </w:pPr>
      <w:r>
        <w:rPr>
          <w:rStyle w:val="EndnoteReference"/>
        </w:rPr>
        <w:endnoteRef/>
      </w:r>
      <w:r>
        <w:t xml:space="preserve"> </w:t>
      </w:r>
      <w:hyperlink r:id="rId196" w:history="1">
        <w:r w:rsidRPr="0035765B">
          <w:rPr>
            <w:rStyle w:val="Hyperlink"/>
          </w:rPr>
          <w:t>https://www.transit.dot.gov/funding/grants/fiscal-year-2021-crrsaa-act-supplemental-public-transportation-apportionments-and</w:t>
        </w:r>
      </w:hyperlink>
    </w:p>
  </w:endnote>
  <w:endnote w:id="212">
    <w:p w14:paraId="791A7BBB" w14:textId="0109FC4B" w:rsidR="00D66B9E" w:rsidRDefault="00D66B9E">
      <w:pPr>
        <w:pStyle w:val="EndnoteText"/>
      </w:pPr>
      <w:r>
        <w:rPr>
          <w:rStyle w:val="EndnoteReference"/>
        </w:rPr>
        <w:endnoteRef/>
      </w:r>
      <w:r>
        <w:t xml:space="preserve"> </w:t>
      </w:r>
      <w:hyperlink r:id="rId197" w:history="1">
        <w:r w:rsidRPr="009A3FD3">
          <w:rPr>
            <w:rStyle w:val="Hyperlink"/>
          </w:rPr>
          <w:t>https://www.transit.dot.gov/research-innovation/public-transportation-covid-19-research-demonstration-grant-program-selected</w:t>
        </w:r>
      </w:hyperlink>
      <w:r>
        <w:t xml:space="preserve"> </w:t>
      </w:r>
    </w:p>
  </w:endnote>
  <w:endnote w:id="213">
    <w:p w14:paraId="20B7842C" w14:textId="77777777" w:rsidR="00D66B9E" w:rsidRDefault="00D66B9E" w:rsidP="00DF7304">
      <w:pPr>
        <w:pStyle w:val="EndnoteText"/>
      </w:pPr>
      <w:r>
        <w:rPr>
          <w:rStyle w:val="EndnoteReference"/>
        </w:rPr>
        <w:endnoteRef/>
      </w:r>
      <w:r>
        <w:t xml:space="preserve"> </w:t>
      </w:r>
      <w:hyperlink r:id="rId198"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214">
    <w:p w14:paraId="5B1D318E" w14:textId="77777777" w:rsidR="00D66B9E" w:rsidRDefault="00D66B9E" w:rsidP="00DF7304">
      <w:pPr>
        <w:pStyle w:val="EndnoteText"/>
      </w:pPr>
      <w:r>
        <w:rPr>
          <w:rStyle w:val="EndnoteReference"/>
        </w:rPr>
        <w:endnoteRef/>
      </w:r>
      <w:r>
        <w:t xml:space="preserve"> </w:t>
      </w:r>
      <w:hyperlink r:id="rId199" w:history="1">
        <w:r w:rsidRPr="00067FEF">
          <w:rPr>
            <w:rStyle w:val="Hyperlink"/>
          </w:rPr>
          <w:t>https://oui.doleta.gov/unemploy/docs/cares_act_funding_state.html</w:t>
        </w:r>
      </w:hyperlink>
      <w:r>
        <w:t xml:space="preserve"> </w:t>
      </w:r>
    </w:p>
  </w:endnote>
  <w:endnote w:id="215">
    <w:p w14:paraId="44087F6D" w14:textId="77777777" w:rsidR="00D66B9E" w:rsidRDefault="00D66B9E" w:rsidP="00DF7304">
      <w:pPr>
        <w:pStyle w:val="EndnoteText"/>
      </w:pPr>
      <w:r>
        <w:rPr>
          <w:rStyle w:val="EndnoteReference"/>
        </w:rPr>
        <w:endnoteRef/>
      </w:r>
      <w:r>
        <w:t xml:space="preserve"> </w:t>
      </w:r>
      <w:hyperlink r:id="rId200" w:history="1">
        <w:r w:rsidRPr="00E73E22">
          <w:rPr>
            <w:rStyle w:val="Hyperlink"/>
          </w:rPr>
          <w:t>https://www.leg.state.nv.us/App/InterimCommittee/REL/Document/15363</w:t>
        </w:r>
      </w:hyperlink>
      <w:r>
        <w:t xml:space="preserve"> </w:t>
      </w:r>
    </w:p>
  </w:endnote>
  <w:endnote w:id="216">
    <w:p w14:paraId="654F52D6" w14:textId="77777777" w:rsidR="00D66B9E" w:rsidRDefault="00D66B9E" w:rsidP="00DF7304">
      <w:pPr>
        <w:pStyle w:val="EndnoteText"/>
      </w:pPr>
      <w:r>
        <w:rPr>
          <w:rStyle w:val="EndnoteReference"/>
        </w:rPr>
        <w:endnoteRef/>
      </w:r>
      <w:r>
        <w:t xml:space="preserve"> Notification of grant award from DETR</w:t>
      </w:r>
    </w:p>
  </w:endnote>
  <w:endnote w:id="217">
    <w:p w14:paraId="18E93597" w14:textId="77777777" w:rsidR="00D66B9E" w:rsidRDefault="00D66B9E" w:rsidP="00DF7304">
      <w:pPr>
        <w:pStyle w:val="EndnoteText"/>
      </w:pPr>
      <w:r>
        <w:rPr>
          <w:rStyle w:val="EndnoteReference"/>
        </w:rPr>
        <w:endnoteRef/>
      </w:r>
      <w:r>
        <w:t xml:space="preserve"> </w:t>
      </w:r>
      <w:hyperlink r:id="rId201"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218">
    <w:p w14:paraId="2D461D43" w14:textId="77777777" w:rsidR="00D66B9E" w:rsidRDefault="00D66B9E" w:rsidP="00DF7304">
      <w:pPr>
        <w:pStyle w:val="EndnoteText"/>
      </w:pPr>
      <w:r>
        <w:rPr>
          <w:rStyle w:val="EndnoteReference"/>
        </w:rPr>
        <w:endnoteRef/>
      </w:r>
      <w:r>
        <w:t xml:space="preserve"> </w:t>
      </w:r>
      <w:hyperlink r:id="rId202" w:history="1">
        <w:r w:rsidRPr="00067FEF">
          <w:rPr>
            <w:rStyle w:val="Hyperlink"/>
          </w:rPr>
          <w:t>https://oui.doleta.gov/unemploy/docs/cares_act_funding_state.html</w:t>
        </w:r>
      </w:hyperlink>
      <w:r>
        <w:t xml:space="preserve"> </w:t>
      </w:r>
    </w:p>
  </w:endnote>
  <w:endnote w:id="219">
    <w:p w14:paraId="763A4D77" w14:textId="77777777" w:rsidR="00D66B9E" w:rsidRDefault="00D66B9E" w:rsidP="00DF7304">
      <w:pPr>
        <w:pStyle w:val="EndnoteText"/>
      </w:pPr>
      <w:r>
        <w:rPr>
          <w:rStyle w:val="EndnoteReference"/>
        </w:rPr>
        <w:endnoteRef/>
      </w:r>
      <w:r>
        <w:t xml:space="preserve"> </w:t>
      </w:r>
      <w:hyperlink r:id="rId203" w:history="1">
        <w:r w:rsidRPr="00C74CF4">
          <w:rPr>
            <w:rStyle w:val="Hyperlink"/>
          </w:rPr>
          <w:t>https://www.leg.state.nv.us/App/InterimCommittee/REL/Document/15363</w:t>
        </w:r>
      </w:hyperlink>
      <w:r>
        <w:t>; notification of grant award from DETR</w:t>
      </w:r>
    </w:p>
  </w:endnote>
  <w:endnote w:id="220">
    <w:p w14:paraId="4BD68EFC" w14:textId="77777777" w:rsidR="00D66B9E" w:rsidRDefault="00D66B9E" w:rsidP="00DF7304">
      <w:pPr>
        <w:pStyle w:val="EndnoteText"/>
      </w:pPr>
      <w:r>
        <w:rPr>
          <w:rStyle w:val="EndnoteReference"/>
        </w:rPr>
        <w:endnoteRef/>
      </w:r>
      <w:r>
        <w:t xml:space="preserve"> </w:t>
      </w:r>
      <w:hyperlink r:id="rId204" w:history="1">
        <w:r w:rsidRPr="00067FEF">
          <w:rPr>
            <w:rStyle w:val="Hyperlink"/>
          </w:rPr>
          <w:t>https://oui.doleta.gov/unemploy/docs/cares_act_funding_state.html</w:t>
        </w:r>
      </w:hyperlink>
      <w:r>
        <w:t xml:space="preserve"> </w:t>
      </w:r>
    </w:p>
  </w:endnote>
  <w:endnote w:id="221">
    <w:p w14:paraId="3EE8C5F0" w14:textId="77777777" w:rsidR="00D66B9E" w:rsidRDefault="00D66B9E" w:rsidP="00DF7304">
      <w:pPr>
        <w:pStyle w:val="EndnoteText"/>
      </w:pPr>
      <w:r>
        <w:rPr>
          <w:rStyle w:val="EndnoteReference"/>
        </w:rPr>
        <w:endnoteRef/>
      </w:r>
      <w:r>
        <w:t xml:space="preserve"> </w:t>
      </w:r>
      <w:hyperlink r:id="rId205"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222">
    <w:p w14:paraId="4CCBD782" w14:textId="77777777" w:rsidR="00D66B9E" w:rsidRDefault="00D66B9E" w:rsidP="00DF7304">
      <w:pPr>
        <w:pStyle w:val="EndnoteText"/>
      </w:pPr>
      <w:r>
        <w:rPr>
          <w:rStyle w:val="EndnoteReference"/>
        </w:rPr>
        <w:endnoteRef/>
      </w:r>
      <w:r>
        <w:t xml:space="preserve"> </w:t>
      </w:r>
      <w:hyperlink r:id="rId206"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223">
    <w:p w14:paraId="159905B9" w14:textId="77777777" w:rsidR="00D66B9E" w:rsidRDefault="00D66B9E" w:rsidP="00DF7304">
      <w:pPr>
        <w:pStyle w:val="EndnoteText"/>
      </w:pPr>
      <w:r>
        <w:rPr>
          <w:rStyle w:val="EndnoteReference"/>
        </w:rPr>
        <w:endnoteRef/>
      </w:r>
      <w:r>
        <w:t xml:space="preserve"> </w:t>
      </w:r>
      <w:hyperlink r:id="rId207" w:history="1">
        <w:r w:rsidRPr="00B80E9A">
          <w:rPr>
            <w:rStyle w:val="Hyperlink"/>
          </w:rPr>
          <w:t>https://oui.doleta.gov/unemploy/docs/cares_act_funding_state.html</w:t>
        </w:r>
      </w:hyperlink>
      <w:r>
        <w:t xml:space="preserve"> </w:t>
      </w:r>
    </w:p>
  </w:endnote>
  <w:endnote w:id="224">
    <w:p w14:paraId="7164AE3A" w14:textId="77777777" w:rsidR="00D66B9E" w:rsidRDefault="00D66B9E">
      <w:pPr>
        <w:pStyle w:val="EndnoteText"/>
      </w:pPr>
      <w:r>
        <w:rPr>
          <w:rStyle w:val="EndnoteReference"/>
        </w:rPr>
        <w:endnoteRef/>
      </w:r>
      <w:r>
        <w:t xml:space="preserve"> </w:t>
      </w:r>
      <w:r w:rsidRPr="00DC0ABC">
        <w:t>Total from FFIS</w:t>
      </w:r>
    </w:p>
  </w:endnote>
  <w:endnote w:id="225">
    <w:p w14:paraId="2EA949EE" w14:textId="7AF2E06E" w:rsidR="00D66B9E" w:rsidRDefault="00D66B9E">
      <w:pPr>
        <w:pStyle w:val="EndnoteText"/>
      </w:pPr>
      <w:r>
        <w:rPr>
          <w:rStyle w:val="EndnoteReference"/>
        </w:rPr>
        <w:endnoteRef/>
      </w:r>
      <w:r>
        <w:t xml:space="preserve"> </w:t>
      </w:r>
      <w:hyperlink r:id="rId208" w:history="1">
        <w:r w:rsidRPr="000F4792">
          <w:rPr>
            <w:rStyle w:val="Hyperlink"/>
          </w:rPr>
          <w:t>https://wdr.doleta.gov/directives/attach/UIPL/UIPL_9-21.pdf</w:t>
        </w:r>
      </w:hyperlink>
      <w:r>
        <w:t xml:space="preserve"> and FFIS </w:t>
      </w:r>
    </w:p>
  </w:endnote>
  <w:endnote w:id="226">
    <w:p w14:paraId="064F8BE4" w14:textId="77777777" w:rsidR="00D66B9E" w:rsidRDefault="00D66B9E" w:rsidP="00DF7304">
      <w:pPr>
        <w:pStyle w:val="EndnoteText"/>
      </w:pPr>
      <w:r>
        <w:rPr>
          <w:rStyle w:val="EndnoteReference"/>
        </w:rPr>
        <w:endnoteRef/>
      </w:r>
      <w:r>
        <w:t xml:space="preserve"> </w:t>
      </w:r>
      <w:hyperlink r:id="rId209"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227">
    <w:p w14:paraId="44ABC502" w14:textId="77777777" w:rsidR="00D66B9E" w:rsidRDefault="00D66B9E" w:rsidP="005A0E60">
      <w:pPr>
        <w:pStyle w:val="EndnoteText"/>
      </w:pPr>
      <w:r>
        <w:rPr>
          <w:rStyle w:val="EndnoteReference"/>
        </w:rPr>
        <w:endnoteRef/>
      </w:r>
      <w:r>
        <w:t xml:space="preserve"> </w:t>
      </w:r>
      <w:hyperlink r:id="rId210"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62BA0B3F"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3C73E0">
      <w:rPr>
        <w:rFonts w:asciiTheme="majorHAnsi" w:hAnsiTheme="majorHAnsi" w:cstheme="majorHAnsi"/>
        <w:noProof/>
        <w:sz w:val="18"/>
        <w:szCs w:val="18"/>
      </w:rPr>
      <w:t>June</w:t>
    </w:r>
    <w:r w:rsidR="00856815">
      <w:rPr>
        <w:rFonts w:asciiTheme="majorHAnsi" w:hAnsiTheme="majorHAnsi" w:cstheme="majorHAnsi"/>
        <w:noProof/>
        <w:sz w:val="18"/>
        <w:szCs w:val="18"/>
      </w:rPr>
      <w:t xml:space="preserve"> </w:t>
    </w:r>
    <w:r w:rsidR="00180001">
      <w:rPr>
        <w:rFonts w:asciiTheme="majorHAnsi" w:hAnsiTheme="majorHAnsi" w:cstheme="majorHAnsi"/>
        <w:noProof/>
        <w:sz w:val="18"/>
        <w:szCs w:val="18"/>
      </w:rPr>
      <w:t>24</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164E6201"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3C73E0">
      <w:rPr>
        <w:rFonts w:asciiTheme="majorHAnsi" w:hAnsiTheme="majorHAnsi" w:cstheme="majorHAnsi"/>
        <w:noProof/>
        <w:sz w:val="18"/>
        <w:szCs w:val="18"/>
      </w:rPr>
      <w:t>June</w:t>
    </w:r>
    <w:r w:rsidR="005A4C18">
      <w:rPr>
        <w:rFonts w:asciiTheme="majorHAnsi" w:hAnsiTheme="majorHAnsi" w:cstheme="majorHAnsi"/>
        <w:noProof/>
        <w:sz w:val="18"/>
        <w:szCs w:val="18"/>
      </w:rPr>
      <w:t xml:space="preserve"> </w:t>
    </w:r>
    <w:r w:rsidR="00180001">
      <w:rPr>
        <w:rFonts w:asciiTheme="majorHAnsi" w:hAnsiTheme="majorHAnsi" w:cstheme="majorHAnsi"/>
        <w:noProof/>
        <w:sz w:val="18"/>
        <w:szCs w:val="18"/>
      </w:rPr>
      <w:t>24</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B1B61" w14:textId="77777777" w:rsidR="009318C9" w:rsidRDefault="009318C9" w:rsidP="00731560">
      <w:r>
        <w:separator/>
      </w:r>
    </w:p>
  </w:footnote>
  <w:footnote w:type="continuationSeparator" w:id="0">
    <w:p w14:paraId="28C8031A" w14:textId="77777777" w:rsidR="009318C9" w:rsidRDefault="009318C9" w:rsidP="00731560">
      <w:r>
        <w:continuationSeparator/>
      </w:r>
    </w:p>
  </w:footnote>
  <w:footnote w:type="continuationNotice" w:id="1">
    <w:p w14:paraId="586104D9" w14:textId="77777777" w:rsidR="009318C9" w:rsidRDefault="009318C9">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4E959B81" w14:textId="314C98C3" w:rsidR="0086573F" w:rsidRDefault="0086573F">
      <w:pPr>
        <w:pStyle w:val="FootnoteText"/>
      </w:pPr>
      <w:r>
        <w:rPr>
          <w:rStyle w:val="FootnoteReference"/>
        </w:rPr>
        <w:footnoteRef/>
      </w:r>
      <w:r>
        <w:t xml:space="preserve"> </w:t>
      </w:r>
      <w:r w:rsidRPr="00714E89">
        <w:t xml:space="preserve">Definition </w:t>
      </w:r>
      <w:r w:rsidR="001F2886" w:rsidRPr="00714E89">
        <w:t>from the United States Department of Agriculture</w:t>
      </w:r>
      <w:r w:rsidR="001F2886">
        <w:t xml:space="preserve"> </w:t>
      </w:r>
    </w:p>
  </w:footnote>
  <w:footnote w:id="4">
    <w:p w14:paraId="24C42881" w14:textId="0AD90E23"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0A503547"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r w:rsidR="004D67F5">
        <w:t xml:space="preserve"> The </w:t>
      </w:r>
      <w:r w:rsidR="004F45CE">
        <w:t>total for uncommitted funding is higher than p</w:t>
      </w:r>
      <w:r w:rsidR="00A232D3">
        <w:t xml:space="preserve">revious reports as several </w:t>
      </w:r>
      <w:r w:rsidR="008613D6">
        <w:t>obligated approved allocations have changed.</w:t>
      </w:r>
      <w:r w:rsidR="00A232D3">
        <w:t xml:space="preserve"> </w:t>
      </w:r>
    </w:p>
    <w:p w14:paraId="4218A083" w14:textId="45D29283" w:rsidR="00B56CAA" w:rsidRDefault="00B56CAA">
      <w:pPr>
        <w:pStyle w:val="FootnoteText"/>
      </w:pPr>
    </w:p>
    <w:p w14:paraId="3A4B8C06" w14:textId="358CDFF6" w:rsidR="00E4079A" w:rsidRDefault="00B56CAA">
      <w:pPr>
        <w:pStyle w:val="FootnoteText"/>
      </w:pPr>
      <w:r>
        <w:t xml:space="preserve">Please note, this report has rounded </w:t>
      </w:r>
      <w:r w:rsidR="00691D52">
        <w:t xml:space="preserve">up. Uncommitted funding and </w:t>
      </w:r>
      <w:r w:rsidR="00D17810">
        <w:t xml:space="preserve">obligated </w:t>
      </w:r>
      <w:r w:rsidR="001531CD">
        <w:t>totals</w:t>
      </w:r>
      <w:r w:rsidR="00D17810">
        <w:t xml:space="preserve"> </w:t>
      </w:r>
      <w:r w:rsidR="00F73B4F">
        <w:t xml:space="preserve">are from to the dollar amounts </w:t>
      </w:r>
      <w:r w:rsidR="001531CD">
        <w:t xml:space="preserve">at the Governor’s Finance Office. </w:t>
      </w:r>
    </w:p>
  </w:footnote>
  <w:footnote w:id="7">
    <w:p w14:paraId="58A77B83" w14:textId="7B9C7990" w:rsidR="00AB59B8" w:rsidRDefault="00AB59B8"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4C6CA252" w14:textId="77777777" w:rsidR="007A0A01" w:rsidRDefault="007A0A01"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76495800" w:rsidR="0023478A" w:rsidRDefault="0023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E4079A" w:rsidRDefault="6E3D060A"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activeWritingStyle w:appName="MSWord" w:lang="en-US" w:vendorID="64" w:dllVersion="0" w:nlCheck="1" w:checkStyle="0"/>
  <w:proofState w:spelling="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09E7"/>
    <w:rsid w:val="00003092"/>
    <w:rsid w:val="00003699"/>
    <w:rsid w:val="00003B82"/>
    <w:rsid w:val="00003F44"/>
    <w:rsid w:val="0000436D"/>
    <w:rsid w:val="0000568A"/>
    <w:rsid w:val="00005EA0"/>
    <w:rsid w:val="000066A0"/>
    <w:rsid w:val="00010BE1"/>
    <w:rsid w:val="0001138E"/>
    <w:rsid w:val="00011429"/>
    <w:rsid w:val="0001221A"/>
    <w:rsid w:val="00012286"/>
    <w:rsid w:val="000125B3"/>
    <w:rsid w:val="00013559"/>
    <w:rsid w:val="00014B4B"/>
    <w:rsid w:val="00015AE5"/>
    <w:rsid w:val="000168FE"/>
    <w:rsid w:val="00016C8F"/>
    <w:rsid w:val="00017A45"/>
    <w:rsid w:val="0002037C"/>
    <w:rsid w:val="00020604"/>
    <w:rsid w:val="00020EB3"/>
    <w:rsid w:val="000210D9"/>
    <w:rsid w:val="0002119F"/>
    <w:rsid w:val="00021A97"/>
    <w:rsid w:val="00021D07"/>
    <w:rsid w:val="00022592"/>
    <w:rsid w:val="000230B4"/>
    <w:rsid w:val="00023396"/>
    <w:rsid w:val="000236C8"/>
    <w:rsid w:val="00024B31"/>
    <w:rsid w:val="00024CCD"/>
    <w:rsid w:val="000276DB"/>
    <w:rsid w:val="000277F2"/>
    <w:rsid w:val="00030054"/>
    <w:rsid w:val="0003030F"/>
    <w:rsid w:val="00030C11"/>
    <w:rsid w:val="00031225"/>
    <w:rsid w:val="00031FA9"/>
    <w:rsid w:val="000323F2"/>
    <w:rsid w:val="00033C08"/>
    <w:rsid w:val="00033EC1"/>
    <w:rsid w:val="00033F49"/>
    <w:rsid w:val="00034D01"/>
    <w:rsid w:val="00034D9C"/>
    <w:rsid w:val="00035611"/>
    <w:rsid w:val="0003596B"/>
    <w:rsid w:val="000362AB"/>
    <w:rsid w:val="0003680C"/>
    <w:rsid w:val="000371F9"/>
    <w:rsid w:val="00037202"/>
    <w:rsid w:val="000374A4"/>
    <w:rsid w:val="00037FD9"/>
    <w:rsid w:val="00040101"/>
    <w:rsid w:val="0004038E"/>
    <w:rsid w:val="000407CD"/>
    <w:rsid w:val="000418BC"/>
    <w:rsid w:val="00041FE4"/>
    <w:rsid w:val="00042340"/>
    <w:rsid w:val="00042936"/>
    <w:rsid w:val="00042E48"/>
    <w:rsid w:val="00042E9E"/>
    <w:rsid w:val="00050374"/>
    <w:rsid w:val="00050441"/>
    <w:rsid w:val="00050649"/>
    <w:rsid w:val="00050911"/>
    <w:rsid w:val="0005096D"/>
    <w:rsid w:val="00050CB3"/>
    <w:rsid w:val="000524E5"/>
    <w:rsid w:val="00053297"/>
    <w:rsid w:val="000556F1"/>
    <w:rsid w:val="00056711"/>
    <w:rsid w:val="00056825"/>
    <w:rsid w:val="000569AE"/>
    <w:rsid w:val="00056FBD"/>
    <w:rsid w:val="00057AAE"/>
    <w:rsid w:val="00060705"/>
    <w:rsid w:val="00060EBC"/>
    <w:rsid w:val="00061AA7"/>
    <w:rsid w:val="000625BE"/>
    <w:rsid w:val="00062DF9"/>
    <w:rsid w:val="00062F2F"/>
    <w:rsid w:val="00062F8C"/>
    <w:rsid w:val="00062FE2"/>
    <w:rsid w:val="000630DB"/>
    <w:rsid w:val="00063185"/>
    <w:rsid w:val="00065800"/>
    <w:rsid w:val="000662F0"/>
    <w:rsid w:val="00067FD1"/>
    <w:rsid w:val="000702FA"/>
    <w:rsid w:val="000713AA"/>
    <w:rsid w:val="00071482"/>
    <w:rsid w:val="000724B4"/>
    <w:rsid w:val="0007290E"/>
    <w:rsid w:val="0007388E"/>
    <w:rsid w:val="00073F8E"/>
    <w:rsid w:val="000744AF"/>
    <w:rsid w:val="0007523E"/>
    <w:rsid w:val="000752F6"/>
    <w:rsid w:val="000760A3"/>
    <w:rsid w:val="000764C8"/>
    <w:rsid w:val="0007670E"/>
    <w:rsid w:val="0007701C"/>
    <w:rsid w:val="00077E2A"/>
    <w:rsid w:val="0008017A"/>
    <w:rsid w:val="00080D20"/>
    <w:rsid w:val="0008174A"/>
    <w:rsid w:val="000819D2"/>
    <w:rsid w:val="0008297E"/>
    <w:rsid w:val="00083406"/>
    <w:rsid w:val="000864D5"/>
    <w:rsid w:val="00086A0C"/>
    <w:rsid w:val="00086FD4"/>
    <w:rsid w:val="000906E6"/>
    <w:rsid w:val="0009071B"/>
    <w:rsid w:val="00090E2C"/>
    <w:rsid w:val="000918A0"/>
    <w:rsid w:val="0009245E"/>
    <w:rsid w:val="0009425A"/>
    <w:rsid w:val="00094358"/>
    <w:rsid w:val="00094DFA"/>
    <w:rsid w:val="00095115"/>
    <w:rsid w:val="000956FE"/>
    <w:rsid w:val="00095B07"/>
    <w:rsid w:val="00096DC9"/>
    <w:rsid w:val="000A0D3B"/>
    <w:rsid w:val="000A13C7"/>
    <w:rsid w:val="000A1439"/>
    <w:rsid w:val="000A162F"/>
    <w:rsid w:val="000A18D1"/>
    <w:rsid w:val="000A1D50"/>
    <w:rsid w:val="000A23E4"/>
    <w:rsid w:val="000A25EE"/>
    <w:rsid w:val="000A2B0A"/>
    <w:rsid w:val="000A3435"/>
    <w:rsid w:val="000A3A85"/>
    <w:rsid w:val="000A4221"/>
    <w:rsid w:val="000A42BD"/>
    <w:rsid w:val="000A4BD9"/>
    <w:rsid w:val="000A6211"/>
    <w:rsid w:val="000A71FD"/>
    <w:rsid w:val="000B08A3"/>
    <w:rsid w:val="000B0FC9"/>
    <w:rsid w:val="000B13EA"/>
    <w:rsid w:val="000B2399"/>
    <w:rsid w:val="000B3054"/>
    <w:rsid w:val="000B35BE"/>
    <w:rsid w:val="000B38DA"/>
    <w:rsid w:val="000B3B08"/>
    <w:rsid w:val="000B489D"/>
    <w:rsid w:val="000B4DEA"/>
    <w:rsid w:val="000B5139"/>
    <w:rsid w:val="000B52B5"/>
    <w:rsid w:val="000B545C"/>
    <w:rsid w:val="000B66A2"/>
    <w:rsid w:val="000B794C"/>
    <w:rsid w:val="000C0056"/>
    <w:rsid w:val="000C031D"/>
    <w:rsid w:val="000C0B12"/>
    <w:rsid w:val="000C116E"/>
    <w:rsid w:val="000C13BD"/>
    <w:rsid w:val="000C27A0"/>
    <w:rsid w:val="000C2C59"/>
    <w:rsid w:val="000C31C0"/>
    <w:rsid w:val="000C3899"/>
    <w:rsid w:val="000C397D"/>
    <w:rsid w:val="000C50E6"/>
    <w:rsid w:val="000C564B"/>
    <w:rsid w:val="000C5BE9"/>
    <w:rsid w:val="000C5C4C"/>
    <w:rsid w:val="000C6273"/>
    <w:rsid w:val="000C6D5D"/>
    <w:rsid w:val="000D145B"/>
    <w:rsid w:val="000D15C3"/>
    <w:rsid w:val="000D1968"/>
    <w:rsid w:val="000D20A6"/>
    <w:rsid w:val="000D2166"/>
    <w:rsid w:val="000D2247"/>
    <w:rsid w:val="000D267F"/>
    <w:rsid w:val="000D2962"/>
    <w:rsid w:val="000D298D"/>
    <w:rsid w:val="000D3118"/>
    <w:rsid w:val="000D36DB"/>
    <w:rsid w:val="000D4633"/>
    <w:rsid w:val="000D4991"/>
    <w:rsid w:val="000D52B5"/>
    <w:rsid w:val="000D55DB"/>
    <w:rsid w:val="000D58FD"/>
    <w:rsid w:val="000D664E"/>
    <w:rsid w:val="000D71B6"/>
    <w:rsid w:val="000D7C3B"/>
    <w:rsid w:val="000E040A"/>
    <w:rsid w:val="000E05E9"/>
    <w:rsid w:val="000E20EC"/>
    <w:rsid w:val="000E442B"/>
    <w:rsid w:val="000E48BE"/>
    <w:rsid w:val="000E4AE9"/>
    <w:rsid w:val="000E532A"/>
    <w:rsid w:val="000E619A"/>
    <w:rsid w:val="000E65DB"/>
    <w:rsid w:val="000E67A7"/>
    <w:rsid w:val="000E71A5"/>
    <w:rsid w:val="000F052A"/>
    <w:rsid w:val="000F0AF0"/>
    <w:rsid w:val="000F0E95"/>
    <w:rsid w:val="000F115B"/>
    <w:rsid w:val="000F12B7"/>
    <w:rsid w:val="000F2644"/>
    <w:rsid w:val="000F29FB"/>
    <w:rsid w:val="000F3AB0"/>
    <w:rsid w:val="000F4A4F"/>
    <w:rsid w:val="000F50F0"/>
    <w:rsid w:val="000F6E0E"/>
    <w:rsid w:val="000F745D"/>
    <w:rsid w:val="000F7B3A"/>
    <w:rsid w:val="00100113"/>
    <w:rsid w:val="00101CF8"/>
    <w:rsid w:val="001033EF"/>
    <w:rsid w:val="001033F4"/>
    <w:rsid w:val="0010525A"/>
    <w:rsid w:val="00105815"/>
    <w:rsid w:val="00106160"/>
    <w:rsid w:val="00106F76"/>
    <w:rsid w:val="001071E2"/>
    <w:rsid w:val="00110382"/>
    <w:rsid w:val="001111AD"/>
    <w:rsid w:val="0011175F"/>
    <w:rsid w:val="00111A23"/>
    <w:rsid w:val="00112B87"/>
    <w:rsid w:val="001138E9"/>
    <w:rsid w:val="00115DB9"/>
    <w:rsid w:val="0011636B"/>
    <w:rsid w:val="00117003"/>
    <w:rsid w:val="00117AE1"/>
    <w:rsid w:val="0012088C"/>
    <w:rsid w:val="00121ACF"/>
    <w:rsid w:val="00121F8D"/>
    <w:rsid w:val="0012368C"/>
    <w:rsid w:val="00125C76"/>
    <w:rsid w:val="00125E45"/>
    <w:rsid w:val="001279F7"/>
    <w:rsid w:val="001303F0"/>
    <w:rsid w:val="0013059B"/>
    <w:rsid w:val="001305BB"/>
    <w:rsid w:val="001307CE"/>
    <w:rsid w:val="0013098E"/>
    <w:rsid w:val="001309D8"/>
    <w:rsid w:val="00130AD3"/>
    <w:rsid w:val="001311EF"/>
    <w:rsid w:val="0013264B"/>
    <w:rsid w:val="00133B63"/>
    <w:rsid w:val="00133FF3"/>
    <w:rsid w:val="001343FA"/>
    <w:rsid w:val="00134590"/>
    <w:rsid w:val="00135180"/>
    <w:rsid w:val="00135881"/>
    <w:rsid w:val="00135A7C"/>
    <w:rsid w:val="00136F04"/>
    <w:rsid w:val="00140318"/>
    <w:rsid w:val="001406E7"/>
    <w:rsid w:val="00142BB3"/>
    <w:rsid w:val="00142F10"/>
    <w:rsid w:val="00143037"/>
    <w:rsid w:val="001437A4"/>
    <w:rsid w:val="00145DA3"/>
    <w:rsid w:val="00145F9C"/>
    <w:rsid w:val="00146C55"/>
    <w:rsid w:val="00146D51"/>
    <w:rsid w:val="00150AB2"/>
    <w:rsid w:val="00151610"/>
    <w:rsid w:val="00151823"/>
    <w:rsid w:val="00152146"/>
    <w:rsid w:val="00152522"/>
    <w:rsid w:val="00152964"/>
    <w:rsid w:val="001529FA"/>
    <w:rsid w:val="00153138"/>
    <w:rsid w:val="0015315D"/>
    <w:rsid w:val="001531CD"/>
    <w:rsid w:val="001533E4"/>
    <w:rsid w:val="00153770"/>
    <w:rsid w:val="00154DF3"/>
    <w:rsid w:val="00154F8F"/>
    <w:rsid w:val="00155D80"/>
    <w:rsid w:val="00160425"/>
    <w:rsid w:val="001608EF"/>
    <w:rsid w:val="00160AFC"/>
    <w:rsid w:val="00160D14"/>
    <w:rsid w:val="00160ED9"/>
    <w:rsid w:val="001617A3"/>
    <w:rsid w:val="00161EBD"/>
    <w:rsid w:val="001641AB"/>
    <w:rsid w:val="001645D1"/>
    <w:rsid w:val="001649BB"/>
    <w:rsid w:val="00164AB2"/>
    <w:rsid w:val="00164E78"/>
    <w:rsid w:val="00165364"/>
    <w:rsid w:val="001659FA"/>
    <w:rsid w:val="00165D9B"/>
    <w:rsid w:val="00166C0C"/>
    <w:rsid w:val="0016713F"/>
    <w:rsid w:val="001674A3"/>
    <w:rsid w:val="00167C92"/>
    <w:rsid w:val="00167F91"/>
    <w:rsid w:val="00167FFC"/>
    <w:rsid w:val="0017010E"/>
    <w:rsid w:val="00170224"/>
    <w:rsid w:val="00170886"/>
    <w:rsid w:val="00170CF2"/>
    <w:rsid w:val="00171839"/>
    <w:rsid w:val="001719A7"/>
    <w:rsid w:val="001728E1"/>
    <w:rsid w:val="001729EF"/>
    <w:rsid w:val="00176CEF"/>
    <w:rsid w:val="00177479"/>
    <w:rsid w:val="001776F2"/>
    <w:rsid w:val="00177AE8"/>
    <w:rsid w:val="00177BCD"/>
    <w:rsid w:val="00177CCE"/>
    <w:rsid w:val="00180001"/>
    <w:rsid w:val="00180FDD"/>
    <w:rsid w:val="00181A9D"/>
    <w:rsid w:val="00181AB8"/>
    <w:rsid w:val="00181CE4"/>
    <w:rsid w:val="00181EC3"/>
    <w:rsid w:val="00183660"/>
    <w:rsid w:val="00184D3B"/>
    <w:rsid w:val="00185000"/>
    <w:rsid w:val="0018512C"/>
    <w:rsid w:val="001851C9"/>
    <w:rsid w:val="00185497"/>
    <w:rsid w:val="00185C40"/>
    <w:rsid w:val="0018687E"/>
    <w:rsid w:val="00186DDD"/>
    <w:rsid w:val="001872CF"/>
    <w:rsid w:val="001879DC"/>
    <w:rsid w:val="00190721"/>
    <w:rsid w:val="00191948"/>
    <w:rsid w:val="00192E4B"/>
    <w:rsid w:val="00192F56"/>
    <w:rsid w:val="001937B8"/>
    <w:rsid w:val="0019472E"/>
    <w:rsid w:val="001951DB"/>
    <w:rsid w:val="001955AF"/>
    <w:rsid w:val="00196561"/>
    <w:rsid w:val="00196EB4"/>
    <w:rsid w:val="00197839"/>
    <w:rsid w:val="001A00F1"/>
    <w:rsid w:val="001A05E1"/>
    <w:rsid w:val="001A0EEB"/>
    <w:rsid w:val="001A1B6B"/>
    <w:rsid w:val="001A2553"/>
    <w:rsid w:val="001A5464"/>
    <w:rsid w:val="001A6ADF"/>
    <w:rsid w:val="001A6B48"/>
    <w:rsid w:val="001A7836"/>
    <w:rsid w:val="001B06E0"/>
    <w:rsid w:val="001B09A6"/>
    <w:rsid w:val="001B0C6C"/>
    <w:rsid w:val="001B0FB1"/>
    <w:rsid w:val="001B1A0F"/>
    <w:rsid w:val="001B27F8"/>
    <w:rsid w:val="001B3193"/>
    <w:rsid w:val="001B35A6"/>
    <w:rsid w:val="001B3797"/>
    <w:rsid w:val="001B3C8B"/>
    <w:rsid w:val="001B3F34"/>
    <w:rsid w:val="001B45B7"/>
    <w:rsid w:val="001B5079"/>
    <w:rsid w:val="001B552E"/>
    <w:rsid w:val="001B5BAC"/>
    <w:rsid w:val="001B602B"/>
    <w:rsid w:val="001B6AE7"/>
    <w:rsid w:val="001B6D03"/>
    <w:rsid w:val="001B7EAE"/>
    <w:rsid w:val="001C0088"/>
    <w:rsid w:val="001C0393"/>
    <w:rsid w:val="001C0A22"/>
    <w:rsid w:val="001C22AA"/>
    <w:rsid w:val="001C2589"/>
    <w:rsid w:val="001C29B0"/>
    <w:rsid w:val="001C3057"/>
    <w:rsid w:val="001C31B0"/>
    <w:rsid w:val="001C4109"/>
    <w:rsid w:val="001C42FB"/>
    <w:rsid w:val="001C4409"/>
    <w:rsid w:val="001C45CA"/>
    <w:rsid w:val="001C485B"/>
    <w:rsid w:val="001C4C49"/>
    <w:rsid w:val="001C5251"/>
    <w:rsid w:val="001C5CFB"/>
    <w:rsid w:val="001C6BF7"/>
    <w:rsid w:val="001C746A"/>
    <w:rsid w:val="001C7AA0"/>
    <w:rsid w:val="001D008E"/>
    <w:rsid w:val="001D0127"/>
    <w:rsid w:val="001D0D6E"/>
    <w:rsid w:val="001D1E05"/>
    <w:rsid w:val="001D1E94"/>
    <w:rsid w:val="001D2243"/>
    <w:rsid w:val="001D24F6"/>
    <w:rsid w:val="001D299A"/>
    <w:rsid w:val="001D2DB1"/>
    <w:rsid w:val="001D2E91"/>
    <w:rsid w:val="001D320A"/>
    <w:rsid w:val="001D4141"/>
    <w:rsid w:val="001D4270"/>
    <w:rsid w:val="001D44AF"/>
    <w:rsid w:val="001D7620"/>
    <w:rsid w:val="001D7994"/>
    <w:rsid w:val="001E0FFF"/>
    <w:rsid w:val="001E1C4A"/>
    <w:rsid w:val="001E2771"/>
    <w:rsid w:val="001E3C3B"/>
    <w:rsid w:val="001E4C57"/>
    <w:rsid w:val="001E5CE8"/>
    <w:rsid w:val="001E648A"/>
    <w:rsid w:val="001E6A40"/>
    <w:rsid w:val="001E7321"/>
    <w:rsid w:val="001E75E5"/>
    <w:rsid w:val="001E7A96"/>
    <w:rsid w:val="001F034F"/>
    <w:rsid w:val="001F0E47"/>
    <w:rsid w:val="001F158C"/>
    <w:rsid w:val="001F1D0D"/>
    <w:rsid w:val="001F1F52"/>
    <w:rsid w:val="001F2101"/>
    <w:rsid w:val="001F2886"/>
    <w:rsid w:val="001F2D3C"/>
    <w:rsid w:val="001F3728"/>
    <w:rsid w:val="001F3B74"/>
    <w:rsid w:val="001F3EFD"/>
    <w:rsid w:val="001F43EE"/>
    <w:rsid w:val="001F4D16"/>
    <w:rsid w:val="001F5050"/>
    <w:rsid w:val="001F600F"/>
    <w:rsid w:val="001F601D"/>
    <w:rsid w:val="001F6C30"/>
    <w:rsid w:val="001F7E3C"/>
    <w:rsid w:val="001F7F5D"/>
    <w:rsid w:val="00200EEC"/>
    <w:rsid w:val="002016EB"/>
    <w:rsid w:val="00201996"/>
    <w:rsid w:val="00201B52"/>
    <w:rsid w:val="0020212B"/>
    <w:rsid w:val="00202347"/>
    <w:rsid w:val="00202EEA"/>
    <w:rsid w:val="00203059"/>
    <w:rsid w:val="00203ED3"/>
    <w:rsid w:val="0020507F"/>
    <w:rsid w:val="0020547B"/>
    <w:rsid w:val="00205713"/>
    <w:rsid w:val="002060D6"/>
    <w:rsid w:val="00206497"/>
    <w:rsid w:val="00206ABA"/>
    <w:rsid w:val="00206EF5"/>
    <w:rsid w:val="00207580"/>
    <w:rsid w:val="00207C92"/>
    <w:rsid w:val="00207CF3"/>
    <w:rsid w:val="00207ECE"/>
    <w:rsid w:val="00207F79"/>
    <w:rsid w:val="00210721"/>
    <w:rsid w:val="00210826"/>
    <w:rsid w:val="0021095B"/>
    <w:rsid w:val="00210997"/>
    <w:rsid w:val="00210E3B"/>
    <w:rsid w:val="0021196F"/>
    <w:rsid w:val="00212804"/>
    <w:rsid w:val="0021324C"/>
    <w:rsid w:val="0021327F"/>
    <w:rsid w:val="00213768"/>
    <w:rsid w:val="00214975"/>
    <w:rsid w:val="002163DB"/>
    <w:rsid w:val="00216AEC"/>
    <w:rsid w:val="00217A80"/>
    <w:rsid w:val="00217B92"/>
    <w:rsid w:val="00220145"/>
    <w:rsid w:val="002205E3"/>
    <w:rsid w:val="002205EF"/>
    <w:rsid w:val="00220948"/>
    <w:rsid w:val="00220CAF"/>
    <w:rsid w:val="00221542"/>
    <w:rsid w:val="00222A8C"/>
    <w:rsid w:val="0022306F"/>
    <w:rsid w:val="00223B45"/>
    <w:rsid w:val="00224252"/>
    <w:rsid w:val="002265C2"/>
    <w:rsid w:val="00226A0E"/>
    <w:rsid w:val="00226BA5"/>
    <w:rsid w:val="00227A18"/>
    <w:rsid w:val="00227F42"/>
    <w:rsid w:val="00227F7F"/>
    <w:rsid w:val="00230255"/>
    <w:rsid w:val="0023095E"/>
    <w:rsid w:val="002315C9"/>
    <w:rsid w:val="002316D1"/>
    <w:rsid w:val="002327CD"/>
    <w:rsid w:val="002338BB"/>
    <w:rsid w:val="0023478A"/>
    <w:rsid w:val="0023497E"/>
    <w:rsid w:val="00234BCF"/>
    <w:rsid w:val="00234DE2"/>
    <w:rsid w:val="002357E7"/>
    <w:rsid w:val="00235978"/>
    <w:rsid w:val="00235A8E"/>
    <w:rsid w:val="00235B33"/>
    <w:rsid w:val="002363AB"/>
    <w:rsid w:val="0023660C"/>
    <w:rsid w:val="002368DE"/>
    <w:rsid w:val="0023714E"/>
    <w:rsid w:val="00237BCC"/>
    <w:rsid w:val="00240954"/>
    <w:rsid w:val="00240C28"/>
    <w:rsid w:val="00240D90"/>
    <w:rsid w:val="002413C0"/>
    <w:rsid w:val="00241A1A"/>
    <w:rsid w:val="00242016"/>
    <w:rsid w:val="0024256C"/>
    <w:rsid w:val="00243317"/>
    <w:rsid w:val="00244560"/>
    <w:rsid w:val="00244F32"/>
    <w:rsid w:val="00245169"/>
    <w:rsid w:val="0024564B"/>
    <w:rsid w:val="00245DDE"/>
    <w:rsid w:val="00246632"/>
    <w:rsid w:val="002468CD"/>
    <w:rsid w:val="002472AA"/>
    <w:rsid w:val="00250A5E"/>
    <w:rsid w:val="002510BD"/>
    <w:rsid w:val="00251873"/>
    <w:rsid w:val="002521F3"/>
    <w:rsid w:val="002524F1"/>
    <w:rsid w:val="002525BE"/>
    <w:rsid w:val="00253328"/>
    <w:rsid w:val="0025409D"/>
    <w:rsid w:val="00254B29"/>
    <w:rsid w:val="002564C9"/>
    <w:rsid w:val="0025674E"/>
    <w:rsid w:val="00256B77"/>
    <w:rsid w:val="00257000"/>
    <w:rsid w:val="00257512"/>
    <w:rsid w:val="00257FC5"/>
    <w:rsid w:val="0026025D"/>
    <w:rsid w:val="00260406"/>
    <w:rsid w:val="00260AA5"/>
    <w:rsid w:val="00260CDA"/>
    <w:rsid w:val="00260DFB"/>
    <w:rsid w:val="002610FB"/>
    <w:rsid w:val="002611DA"/>
    <w:rsid w:val="0026255C"/>
    <w:rsid w:val="0026257A"/>
    <w:rsid w:val="00262D63"/>
    <w:rsid w:val="002653A6"/>
    <w:rsid w:val="002657A5"/>
    <w:rsid w:val="00265A6A"/>
    <w:rsid w:val="00265B87"/>
    <w:rsid w:val="00265F1B"/>
    <w:rsid w:val="0026605D"/>
    <w:rsid w:val="002662F9"/>
    <w:rsid w:val="00266525"/>
    <w:rsid w:val="00266844"/>
    <w:rsid w:val="00267469"/>
    <w:rsid w:val="00267EE4"/>
    <w:rsid w:val="00270942"/>
    <w:rsid w:val="00270BB4"/>
    <w:rsid w:val="00272155"/>
    <w:rsid w:val="002730B6"/>
    <w:rsid w:val="0027338E"/>
    <w:rsid w:val="002737E8"/>
    <w:rsid w:val="00274767"/>
    <w:rsid w:val="00275ED3"/>
    <w:rsid w:val="00275F38"/>
    <w:rsid w:val="002774FE"/>
    <w:rsid w:val="00277973"/>
    <w:rsid w:val="0028104F"/>
    <w:rsid w:val="00281942"/>
    <w:rsid w:val="00281F71"/>
    <w:rsid w:val="002824C1"/>
    <w:rsid w:val="00282F64"/>
    <w:rsid w:val="002842F5"/>
    <w:rsid w:val="002861F7"/>
    <w:rsid w:val="00286366"/>
    <w:rsid w:val="00286584"/>
    <w:rsid w:val="0028661E"/>
    <w:rsid w:val="00286CE3"/>
    <w:rsid w:val="00286E8C"/>
    <w:rsid w:val="00287B99"/>
    <w:rsid w:val="00287C36"/>
    <w:rsid w:val="00290134"/>
    <w:rsid w:val="002904CF"/>
    <w:rsid w:val="00290C8A"/>
    <w:rsid w:val="00291266"/>
    <w:rsid w:val="00291299"/>
    <w:rsid w:val="0029129E"/>
    <w:rsid w:val="0029143B"/>
    <w:rsid w:val="00291C5B"/>
    <w:rsid w:val="00292262"/>
    <w:rsid w:val="00293874"/>
    <w:rsid w:val="0029463F"/>
    <w:rsid w:val="00294D9E"/>
    <w:rsid w:val="002951AB"/>
    <w:rsid w:val="002960A9"/>
    <w:rsid w:val="002965CD"/>
    <w:rsid w:val="00296DB6"/>
    <w:rsid w:val="00297289"/>
    <w:rsid w:val="0029744D"/>
    <w:rsid w:val="002977FE"/>
    <w:rsid w:val="00297B73"/>
    <w:rsid w:val="00297C3E"/>
    <w:rsid w:val="00297CBE"/>
    <w:rsid w:val="00297CBF"/>
    <w:rsid w:val="00297F87"/>
    <w:rsid w:val="002A0402"/>
    <w:rsid w:val="002A0FEA"/>
    <w:rsid w:val="002A2384"/>
    <w:rsid w:val="002A38F4"/>
    <w:rsid w:val="002A3B29"/>
    <w:rsid w:val="002A4989"/>
    <w:rsid w:val="002A5265"/>
    <w:rsid w:val="002A5E30"/>
    <w:rsid w:val="002A5EED"/>
    <w:rsid w:val="002A5FC7"/>
    <w:rsid w:val="002A603A"/>
    <w:rsid w:val="002A6A7C"/>
    <w:rsid w:val="002A7BC6"/>
    <w:rsid w:val="002B156F"/>
    <w:rsid w:val="002B1811"/>
    <w:rsid w:val="002B18E4"/>
    <w:rsid w:val="002B2916"/>
    <w:rsid w:val="002B34F3"/>
    <w:rsid w:val="002B42D9"/>
    <w:rsid w:val="002B489C"/>
    <w:rsid w:val="002B4DF1"/>
    <w:rsid w:val="002B5ABB"/>
    <w:rsid w:val="002B5D80"/>
    <w:rsid w:val="002B5FA8"/>
    <w:rsid w:val="002B6159"/>
    <w:rsid w:val="002B62EF"/>
    <w:rsid w:val="002B6569"/>
    <w:rsid w:val="002B6725"/>
    <w:rsid w:val="002B6EDF"/>
    <w:rsid w:val="002B75BF"/>
    <w:rsid w:val="002B7A65"/>
    <w:rsid w:val="002C168F"/>
    <w:rsid w:val="002C16C3"/>
    <w:rsid w:val="002C1805"/>
    <w:rsid w:val="002C1A5A"/>
    <w:rsid w:val="002C2E3B"/>
    <w:rsid w:val="002C3452"/>
    <w:rsid w:val="002C36AF"/>
    <w:rsid w:val="002C3CD1"/>
    <w:rsid w:val="002C65FD"/>
    <w:rsid w:val="002C6A04"/>
    <w:rsid w:val="002C6C3E"/>
    <w:rsid w:val="002C75A5"/>
    <w:rsid w:val="002C7A96"/>
    <w:rsid w:val="002C7C40"/>
    <w:rsid w:val="002C7ED6"/>
    <w:rsid w:val="002D039C"/>
    <w:rsid w:val="002D0D5C"/>
    <w:rsid w:val="002D0E14"/>
    <w:rsid w:val="002D3466"/>
    <w:rsid w:val="002D3565"/>
    <w:rsid w:val="002D383F"/>
    <w:rsid w:val="002D3843"/>
    <w:rsid w:val="002D39FD"/>
    <w:rsid w:val="002D4472"/>
    <w:rsid w:val="002D4F42"/>
    <w:rsid w:val="002D4FB1"/>
    <w:rsid w:val="002D5DAC"/>
    <w:rsid w:val="002D67C5"/>
    <w:rsid w:val="002D6DA1"/>
    <w:rsid w:val="002D7561"/>
    <w:rsid w:val="002D78F3"/>
    <w:rsid w:val="002D7CE1"/>
    <w:rsid w:val="002D7DC3"/>
    <w:rsid w:val="002E07DC"/>
    <w:rsid w:val="002E0FFD"/>
    <w:rsid w:val="002E3324"/>
    <w:rsid w:val="002E3BAF"/>
    <w:rsid w:val="002E400F"/>
    <w:rsid w:val="002E41CE"/>
    <w:rsid w:val="002E426C"/>
    <w:rsid w:val="002E42C2"/>
    <w:rsid w:val="002E42C6"/>
    <w:rsid w:val="002E4937"/>
    <w:rsid w:val="002E4AD5"/>
    <w:rsid w:val="002E5237"/>
    <w:rsid w:val="002E5A21"/>
    <w:rsid w:val="002E5D9A"/>
    <w:rsid w:val="002E5FF3"/>
    <w:rsid w:val="002E7C8B"/>
    <w:rsid w:val="002E7F71"/>
    <w:rsid w:val="002F0AD7"/>
    <w:rsid w:val="002F1D4B"/>
    <w:rsid w:val="002F26AC"/>
    <w:rsid w:val="002F39C4"/>
    <w:rsid w:val="002F4313"/>
    <w:rsid w:val="002F46CE"/>
    <w:rsid w:val="002F49D8"/>
    <w:rsid w:val="002F4AF1"/>
    <w:rsid w:val="002F4C04"/>
    <w:rsid w:val="002F60CC"/>
    <w:rsid w:val="002F6860"/>
    <w:rsid w:val="002F70AD"/>
    <w:rsid w:val="002F7576"/>
    <w:rsid w:val="002F77B0"/>
    <w:rsid w:val="002F7C3E"/>
    <w:rsid w:val="002F7EF8"/>
    <w:rsid w:val="003013D5"/>
    <w:rsid w:val="00301D95"/>
    <w:rsid w:val="0030277E"/>
    <w:rsid w:val="003029D5"/>
    <w:rsid w:val="0030458F"/>
    <w:rsid w:val="003045CF"/>
    <w:rsid w:val="0030469B"/>
    <w:rsid w:val="00304DA9"/>
    <w:rsid w:val="00305D2C"/>
    <w:rsid w:val="00307406"/>
    <w:rsid w:val="003076C1"/>
    <w:rsid w:val="00307E8C"/>
    <w:rsid w:val="0031067F"/>
    <w:rsid w:val="00311B02"/>
    <w:rsid w:val="003125C4"/>
    <w:rsid w:val="00312675"/>
    <w:rsid w:val="003128EF"/>
    <w:rsid w:val="00312DC8"/>
    <w:rsid w:val="003130A9"/>
    <w:rsid w:val="003134D7"/>
    <w:rsid w:val="003136D7"/>
    <w:rsid w:val="00313A64"/>
    <w:rsid w:val="003148A2"/>
    <w:rsid w:val="0031710B"/>
    <w:rsid w:val="00320181"/>
    <w:rsid w:val="003209B1"/>
    <w:rsid w:val="00320CC6"/>
    <w:rsid w:val="00321985"/>
    <w:rsid w:val="00321C25"/>
    <w:rsid w:val="00321ED2"/>
    <w:rsid w:val="00322AF0"/>
    <w:rsid w:val="00322E27"/>
    <w:rsid w:val="00323495"/>
    <w:rsid w:val="00323C5A"/>
    <w:rsid w:val="003248F4"/>
    <w:rsid w:val="0032530B"/>
    <w:rsid w:val="00325945"/>
    <w:rsid w:val="00325A4A"/>
    <w:rsid w:val="0032615A"/>
    <w:rsid w:val="003262A4"/>
    <w:rsid w:val="00326581"/>
    <w:rsid w:val="0032661B"/>
    <w:rsid w:val="00326942"/>
    <w:rsid w:val="00326995"/>
    <w:rsid w:val="00326D67"/>
    <w:rsid w:val="00327E8B"/>
    <w:rsid w:val="003304C2"/>
    <w:rsid w:val="003309DD"/>
    <w:rsid w:val="00331003"/>
    <w:rsid w:val="0033103D"/>
    <w:rsid w:val="0033119B"/>
    <w:rsid w:val="003311D5"/>
    <w:rsid w:val="00331650"/>
    <w:rsid w:val="003328F4"/>
    <w:rsid w:val="00332A2D"/>
    <w:rsid w:val="00332B6E"/>
    <w:rsid w:val="00332D3B"/>
    <w:rsid w:val="00333417"/>
    <w:rsid w:val="00333640"/>
    <w:rsid w:val="003338E9"/>
    <w:rsid w:val="00333B5E"/>
    <w:rsid w:val="00334485"/>
    <w:rsid w:val="00335401"/>
    <w:rsid w:val="0033593C"/>
    <w:rsid w:val="00337502"/>
    <w:rsid w:val="003377CF"/>
    <w:rsid w:val="00337AE6"/>
    <w:rsid w:val="00337CE1"/>
    <w:rsid w:val="00340021"/>
    <w:rsid w:val="003400F6"/>
    <w:rsid w:val="00340308"/>
    <w:rsid w:val="003406A5"/>
    <w:rsid w:val="003427C7"/>
    <w:rsid w:val="003428C1"/>
    <w:rsid w:val="00342EC3"/>
    <w:rsid w:val="003437AF"/>
    <w:rsid w:val="00343DB9"/>
    <w:rsid w:val="0034406E"/>
    <w:rsid w:val="00344703"/>
    <w:rsid w:val="003447CA"/>
    <w:rsid w:val="00347168"/>
    <w:rsid w:val="0034772D"/>
    <w:rsid w:val="00347F56"/>
    <w:rsid w:val="00350393"/>
    <w:rsid w:val="00350C02"/>
    <w:rsid w:val="00352068"/>
    <w:rsid w:val="003528B1"/>
    <w:rsid w:val="003547C5"/>
    <w:rsid w:val="0035501F"/>
    <w:rsid w:val="00355158"/>
    <w:rsid w:val="0035569F"/>
    <w:rsid w:val="003558FB"/>
    <w:rsid w:val="00355B20"/>
    <w:rsid w:val="00356161"/>
    <w:rsid w:val="00356C8C"/>
    <w:rsid w:val="00356E07"/>
    <w:rsid w:val="0035719D"/>
    <w:rsid w:val="0035765B"/>
    <w:rsid w:val="0036050E"/>
    <w:rsid w:val="003627C2"/>
    <w:rsid w:val="003636A8"/>
    <w:rsid w:val="00363A2E"/>
    <w:rsid w:val="00364ECD"/>
    <w:rsid w:val="00365685"/>
    <w:rsid w:val="00365839"/>
    <w:rsid w:val="00365E4B"/>
    <w:rsid w:val="003668C4"/>
    <w:rsid w:val="003669D0"/>
    <w:rsid w:val="0036706F"/>
    <w:rsid w:val="00371BA7"/>
    <w:rsid w:val="00371C2F"/>
    <w:rsid w:val="00371F5E"/>
    <w:rsid w:val="00372C74"/>
    <w:rsid w:val="00373609"/>
    <w:rsid w:val="00373B12"/>
    <w:rsid w:val="00374362"/>
    <w:rsid w:val="0037451D"/>
    <w:rsid w:val="00374617"/>
    <w:rsid w:val="003747FC"/>
    <w:rsid w:val="003749B0"/>
    <w:rsid w:val="00374F39"/>
    <w:rsid w:val="003756A8"/>
    <w:rsid w:val="00375A30"/>
    <w:rsid w:val="003770CB"/>
    <w:rsid w:val="003817CA"/>
    <w:rsid w:val="00381B1C"/>
    <w:rsid w:val="00381CD2"/>
    <w:rsid w:val="00381F81"/>
    <w:rsid w:val="003822E5"/>
    <w:rsid w:val="003827BE"/>
    <w:rsid w:val="00382FC0"/>
    <w:rsid w:val="0038326F"/>
    <w:rsid w:val="00383545"/>
    <w:rsid w:val="00383FF9"/>
    <w:rsid w:val="00384292"/>
    <w:rsid w:val="00384597"/>
    <w:rsid w:val="00384765"/>
    <w:rsid w:val="00384E50"/>
    <w:rsid w:val="0038568B"/>
    <w:rsid w:val="003856CC"/>
    <w:rsid w:val="00385857"/>
    <w:rsid w:val="00386421"/>
    <w:rsid w:val="00386AB7"/>
    <w:rsid w:val="003874FE"/>
    <w:rsid w:val="003900DA"/>
    <w:rsid w:val="003905C4"/>
    <w:rsid w:val="00390F61"/>
    <w:rsid w:val="00391835"/>
    <w:rsid w:val="003919CB"/>
    <w:rsid w:val="00391C2F"/>
    <w:rsid w:val="00391C9F"/>
    <w:rsid w:val="003922ED"/>
    <w:rsid w:val="00392DE6"/>
    <w:rsid w:val="00392E43"/>
    <w:rsid w:val="00393763"/>
    <w:rsid w:val="00394D45"/>
    <w:rsid w:val="0039624C"/>
    <w:rsid w:val="0039683C"/>
    <w:rsid w:val="00397964"/>
    <w:rsid w:val="003A04CB"/>
    <w:rsid w:val="003A0F49"/>
    <w:rsid w:val="003A0F93"/>
    <w:rsid w:val="003A1927"/>
    <w:rsid w:val="003A3340"/>
    <w:rsid w:val="003A3DC6"/>
    <w:rsid w:val="003A43A7"/>
    <w:rsid w:val="003A4989"/>
    <w:rsid w:val="003A4BF7"/>
    <w:rsid w:val="003A58CC"/>
    <w:rsid w:val="003A5969"/>
    <w:rsid w:val="003A63ED"/>
    <w:rsid w:val="003A64F7"/>
    <w:rsid w:val="003A70CC"/>
    <w:rsid w:val="003A70DF"/>
    <w:rsid w:val="003A7FB2"/>
    <w:rsid w:val="003B01DD"/>
    <w:rsid w:val="003B03CD"/>
    <w:rsid w:val="003B0647"/>
    <w:rsid w:val="003B33D2"/>
    <w:rsid w:val="003B35A1"/>
    <w:rsid w:val="003B431F"/>
    <w:rsid w:val="003B4426"/>
    <w:rsid w:val="003B679C"/>
    <w:rsid w:val="003B6CF1"/>
    <w:rsid w:val="003B71CC"/>
    <w:rsid w:val="003C12B1"/>
    <w:rsid w:val="003C3848"/>
    <w:rsid w:val="003C4803"/>
    <w:rsid w:val="003C4BE8"/>
    <w:rsid w:val="003C5B70"/>
    <w:rsid w:val="003C5D2C"/>
    <w:rsid w:val="003C62A6"/>
    <w:rsid w:val="003C63E2"/>
    <w:rsid w:val="003C66C3"/>
    <w:rsid w:val="003C6860"/>
    <w:rsid w:val="003C68E1"/>
    <w:rsid w:val="003C6C71"/>
    <w:rsid w:val="003C73E0"/>
    <w:rsid w:val="003C772C"/>
    <w:rsid w:val="003D1B1E"/>
    <w:rsid w:val="003D2D8C"/>
    <w:rsid w:val="003D30A0"/>
    <w:rsid w:val="003D42C3"/>
    <w:rsid w:val="003D43B0"/>
    <w:rsid w:val="003D4E9A"/>
    <w:rsid w:val="003D59D7"/>
    <w:rsid w:val="003D5B1F"/>
    <w:rsid w:val="003D64E5"/>
    <w:rsid w:val="003D6C52"/>
    <w:rsid w:val="003D730C"/>
    <w:rsid w:val="003E025F"/>
    <w:rsid w:val="003E0358"/>
    <w:rsid w:val="003E04E6"/>
    <w:rsid w:val="003E069B"/>
    <w:rsid w:val="003E18C2"/>
    <w:rsid w:val="003E1F42"/>
    <w:rsid w:val="003E205A"/>
    <w:rsid w:val="003E23E2"/>
    <w:rsid w:val="003E2AA9"/>
    <w:rsid w:val="003E445F"/>
    <w:rsid w:val="003E5A31"/>
    <w:rsid w:val="003E5A62"/>
    <w:rsid w:val="003E5BA4"/>
    <w:rsid w:val="003E779F"/>
    <w:rsid w:val="003E7870"/>
    <w:rsid w:val="003E7C04"/>
    <w:rsid w:val="003F029C"/>
    <w:rsid w:val="003F10E6"/>
    <w:rsid w:val="003F2AE0"/>
    <w:rsid w:val="003F337D"/>
    <w:rsid w:val="003F5E39"/>
    <w:rsid w:val="003F6352"/>
    <w:rsid w:val="003F6FE9"/>
    <w:rsid w:val="003F73C6"/>
    <w:rsid w:val="003F7838"/>
    <w:rsid w:val="00400286"/>
    <w:rsid w:val="004010B4"/>
    <w:rsid w:val="00401196"/>
    <w:rsid w:val="004012B4"/>
    <w:rsid w:val="0040191D"/>
    <w:rsid w:val="00404533"/>
    <w:rsid w:val="00404C78"/>
    <w:rsid w:val="00404DC8"/>
    <w:rsid w:val="00404E5B"/>
    <w:rsid w:val="00406120"/>
    <w:rsid w:val="00410228"/>
    <w:rsid w:val="00411317"/>
    <w:rsid w:val="0041243E"/>
    <w:rsid w:val="004134A9"/>
    <w:rsid w:val="00413764"/>
    <w:rsid w:val="004137DA"/>
    <w:rsid w:val="00414819"/>
    <w:rsid w:val="00415B59"/>
    <w:rsid w:val="004166F2"/>
    <w:rsid w:val="004169D2"/>
    <w:rsid w:val="00416B11"/>
    <w:rsid w:val="0041707F"/>
    <w:rsid w:val="00420A14"/>
    <w:rsid w:val="00420B58"/>
    <w:rsid w:val="004211E8"/>
    <w:rsid w:val="00421945"/>
    <w:rsid w:val="00421A39"/>
    <w:rsid w:val="00421B5D"/>
    <w:rsid w:val="004223B7"/>
    <w:rsid w:val="00422643"/>
    <w:rsid w:val="00422896"/>
    <w:rsid w:val="00422DEC"/>
    <w:rsid w:val="00423B88"/>
    <w:rsid w:val="00423F3B"/>
    <w:rsid w:val="004240AF"/>
    <w:rsid w:val="00425C8B"/>
    <w:rsid w:val="00426AA5"/>
    <w:rsid w:val="00426E0C"/>
    <w:rsid w:val="0043035E"/>
    <w:rsid w:val="00430D9E"/>
    <w:rsid w:val="004319EC"/>
    <w:rsid w:val="00432259"/>
    <w:rsid w:val="00432389"/>
    <w:rsid w:val="0043279E"/>
    <w:rsid w:val="00432AEC"/>
    <w:rsid w:val="00432C5A"/>
    <w:rsid w:val="004346B5"/>
    <w:rsid w:val="00435E0F"/>
    <w:rsid w:val="0043784F"/>
    <w:rsid w:val="00437D39"/>
    <w:rsid w:val="00440D7A"/>
    <w:rsid w:val="00441B23"/>
    <w:rsid w:val="00442F74"/>
    <w:rsid w:val="00442FA7"/>
    <w:rsid w:val="0044358B"/>
    <w:rsid w:val="00443661"/>
    <w:rsid w:val="00443BCB"/>
    <w:rsid w:val="00443FF2"/>
    <w:rsid w:val="00444719"/>
    <w:rsid w:val="00444EE7"/>
    <w:rsid w:val="0044500F"/>
    <w:rsid w:val="0044502F"/>
    <w:rsid w:val="00445C7F"/>
    <w:rsid w:val="0044708E"/>
    <w:rsid w:val="0045123B"/>
    <w:rsid w:val="004513EA"/>
    <w:rsid w:val="00451449"/>
    <w:rsid w:val="0045193C"/>
    <w:rsid w:val="00451BFF"/>
    <w:rsid w:val="00452310"/>
    <w:rsid w:val="00453995"/>
    <w:rsid w:val="0045416F"/>
    <w:rsid w:val="00454F11"/>
    <w:rsid w:val="004556E0"/>
    <w:rsid w:val="0045571F"/>
    <w:rsid w:val="00456039"/>
    <w:rsid w:val="00456651"/>
    <w:rsid w:val="00460F20"/>
    <w:rsid w:val="00461D1A"/>
    <w:rsid w:val="0046246D"/>
    <w:rsid w:val="004638AE"/>
    <w:rsid w:val="0046461B"/>
    <w:rsid w:val="0046461C"/>
    <w:rsid w:val="00464F4D"/>
    <w:rsid w:val="00465B61"/>
    <w:rsid w:val="00466881"/>
    <w:rsid w:val="0046773D"/>
    <w:rsid w:val="00467863"/>
    <w:rsid w:val="00470519"/>
    <w:rsid w:val="0047190C"/>
    <w:rsid w:val="0047299D"/>
    <w:rsid w:val="004729EE"/>
    <w:rsid w:val="004741F9"/>
    <w:rsid w:val="00474ABB"/>
    <w:rsid w:val="00474B0F"/>
    <w:rsid w:val="00474CF7"/>
    <w:rsid w:val="004752F0"/>
    <w:rsid w:val="00475407"/>
    <w:rsid w:val="004766F6"/>
    <w:rsid w:val="004772A3"/>
    <w:rsid w:val="00480B90"/>
    <w:rsid w:val="00480DAB"/>
    <w:rsid w:val="00482458"/>
    <w:rsid w:val="00482DE8"/>
    <w:rsid w:val="00483236"/>
    <w:rsid w:val="00483629"/>
    <w:rsid w:val="004839DB"/>
    <w:rsid w:val="00483B01"/>
    <w:rsid w:val="00483D77"/>
    <w:rsid w:val="00484552"/>
    <w:rsid w:val="00484586"/>
    <w:rsid w:val="00486875"/>
    <w:rsid w:val="00486B28"/>
    <w:rsid w:val="00486E86"/>
    <w:rsid w:val="004876AC"/>
    <w:rsid w:val="00492F47"/>
    <w:rsid w:val="00493256"/>
    <w:rsid w:val="0049326E"/>
    <w:rsid w:val="004945CC"/>
    <w:rsid w:val="0049523A"/>
    <w:rsid w:val="004956D8"/>
    <w:rsid w:val="00496B3E"/>
    <w:rsid w:val="00496C7B"/>
    <w:rsid w:val="00496FFB"/>
    <w:rsid w:val="004976A0"/>
    <w:rsid w:val="004A0476"/>
    <w:rsid w:val="004A0BCC"/>
    <w:rsid w:val="004A129F"/>
    <w:rsid w:val="004A1483"/>
    <w:rsid w:val="004A29A2"/>
    <w:rsid w:val="004A3958"/>
    <w:rsid w:val="004A4A87"/>
    <w:rsid w:val="004A4C1D"/>
    <w:rsid w:val="004A5765"/>
    <w:rsid w:val="004A5B2D"/>
    <w:rsid w:val="004A60E6"/>
    <w:rsid w:val="004A6164"/>
    <w:rsid w:val="004A6723"/>
    <w:rsid w:val="004A6980"/>
    <w:rsid w:val="004A7000"/>
    <w:rsid w:val="004A79F0"/>
    <w:rsid w:val="004B06B2"/>
    <w:rsid w:val="004B0741"/>
    <w:rsid w:val="004B0747"/>
    <w:rsid w:val="004B101F"/>
    <w:rsid w:val="004B12AC"/>
    <w:rsid w:val="004B16DD"/>
    <w:rsid w:val="004B1FE3"/>
    <w:rsid w:val="004B43C6"/>
    <w:rsid w:val="004B446D"/>
    <w:rsid w:val="004B47C5"/>
    <w:rsid w:val="004B4A0F"/>
    <w:rsid w:val="004B4C9E"/>
    <w:rsid w:val="004B6329"/>
    <w:rsid w:val="004B672E"/>
    <w:rsid w:val="004B76F2"/>
    <w:rsid w:val="004C0C2B"/>
    <w:rsid w:val="004C131F"/>
    <w:rsid w:val="004C1329"/>
    <w:rsid w:val="004C1A3F"/>
    <w:rsid w:val="004C299E"/>
    <w:rsid w:val="004C35E4"/>
    <w:rsid w:val="004C426E"/>
    <w:rsid w:val="004C5142"/>
    <w:rsid w:val="004C5648"/>
    <w:rsid w:val="004C5AF9"/>
    <w:rsid w:val="004C60AD"/>
    <w:rsid w:val="004C6270"/>
    <w:rsid w:val="004C648C"/>
    <w:rsid w:val="004C652F"/>
    <w:rsid w:val="004C6842"/>
    <w:rsid w:val="004D068F"/>
    <w:rsid w:val="004D0F7A"/>
    <w:rsid w:val="004D1719"/>
    <w:rsid w:val="004D1FD7"/>
    <w:rsid w:val="004D2293"/>
    <w:rsid w:val="004D26E1"/>
    <w:rsid w:val="004D3299"/>
    <w:rsid w:val="004D34F6"/>
    <w:rsid w:val="004D38BE"/>
    <w:rsid w:val="004D46DD"/>
    <w:rsid w:val="004D5A0B"/>
    <w:rsid w:val="004D67F5"/>
    <w:rsid w:val="004D6B81"/>
    <w:rsid w:val="004D6D39"/>
    <w:rsid w:val="004D6DA7"/>
    <w:rsid w:val="004D6DF9"/>
    <w:rsid w:val="004D7ACE"/>
    <w:rsid w:val="004D7BDE"/>
    <w:rsid w:val="004E14EA"/>
    <w:rsid w:val="004E25AF"/>
    <w:rsid w:val="004E27E2"/>
    <w:rsid w:val="004E28A0"/>
    <w:rsid w:val="004E30D4"/>
    <w:rsid w:val="004E316E"/>
    <w:rsid w:val="004E3825"/>
    <w:rsid w:val="004E4502"/>
    <w:rsid w:val="004E48B5"/>
    <w:rsid w:val="004E4DA4"/>
    <w:rsid w:val="004E53FC"/>
    <w:rsid w:val="004E76BD"/>
    <w:rsid w:val="004E77F6"/>
    <w:rsid w:val="004E7DD2"/>
    <w:rsid w:val="004F08B8"/>
    <w:rsid w:val="004F0BD1"/>
    <w:rsid w:val="004F0CDD"/>
    <w:rsid w:val="004F11FE"/>
    <w:rsid w:val="004F2420"/>
    <w:rsid w:val="004F25CF"/>
    <w:rsid w:val="004F328D"/>
    <w:rsid w:val="004F3845"/>
    <w:rsid w:val="004F45CE"/>
    <w:rsid w:val="004F4BCF"/>
    <w:rsid w:val="004F5EAB"/>
    <w:rsid w:val="004F6563"/>
    <w:rsid w:val="004F786E"/>
    <w:rsid w:val="004F7D84"/>
    <w:rsid w:val="004F7E9B"/>
    <w:rsid w:val="004F7F5C"/>
    <w:rsid w:val="00500EF6"/>
    <w:rsid w:val="00502513"/>
    <w:rsid w:val="00504143"/>
    <w:rsid w:val="005041F3"/>
    <w:rsid w:val="00505BC9"/>
    <w:rsid w:val="00505FCC"/>
    <w:rsid w:val="005060E5"/>
    <w:rsid w:val="00506189"/>
    <w:rsid w:val="00507E32"/>
    <w:rsid w:val="00507FBA"/>
    <w:rsid w:val="00510FFA"/>
    <w:rsid w:val="0051351D"/>
    <w:rsid w:val="00513D67"/>
    <w:rsid w:val="00514147"/>
    <w:rsid w:val="0051498C"/>
    <w:rsid w:val="00514FAD"/>
    <w:rsid w:val="005155C2"/>
    <w:rsid w:val="005157C6"/>
    <w:rsid w:val="00515CDB"/>
    <w:rsid w:val="00516B80"/>
    <w:rsid w:val="00517784"/>
    <w:rsid w:val="00517CA5"/>
    <w:rsid w:val="00517EF8"/>
    <w:rsid w:val="005207DC"/>
    <w:rsid w:val="0052137C"/>
    <w:rsid w:val="005214D3"/>
    <w:rsid w:val="005218CC"/>
    <w:rsid w:val="0052195D"/>
    <w:rsid w:val="00521C05"/>
    <w:rsid w:val="00521F2C"/>
    <w:rsid w:val="0052215A"/>
    <w:rsid w:val="005225D3"/>
    <w:rsid w:val="005232E6"/>
    <w:rsid w:val="005238AB"/>
    <w:rsid w:val="005243A6"/>
    <w:rsid w:val="00524452"/>
    <w:rsid w:val="005245FA"/>
    <w:rsid w:val="00524779"/>
    <w:rsid w:val="00524BC6"/>
    <w:rsid w:val="00525374"/>
    <w:rsid w:val="005259E8"/>
    <w:rsid w:val="00526BC2"/>
    <w:rsid w:val="00526E65"/>
    <w:rsid w:val="00526FFD"/>
    <w:rsid w:val="0052713A"/>
    <w:rsid w:val="00527B8C"/>
    <w:rsid w:val="0053040A"/>
    <w:rsid w:val="0053185B"/>
    <w:rsid w:val="00531D20"/>
    <w:rsid w:val="005320DB"/>
    <w:rsid w:val="0053217E"/>
    <w:rsid w:val="005338EA"/>
    <w:rsid w:val="00533D0C"/>
    <w:rsid w:val="005341F9"/>
    <w:rsid w:val="00535873"/>
    <w:rsid w:val="00535999"/>
    <w:rsid w:val="00535F9F"/>
    <w:rsid w:val="00536287"/>
    <w:rsid w:val="005367E4"/>
    <w:rsid w:val="005370B8"/>
    <w:rsid w:val="0053783C"/>
    <w:rsid w:val="00537FB5"/>
    <w:rsid w:val="005411AD"/>
    <w:rsid w:val="00541264"/>
    <w:rsid w:val="0054296D"/>
    <w:rsid w:val="00542DA4"/>
    <w:rsid w:val="0054331A"/>
    <w:rsid w:val="0054334A"/>
    <w:rsid w:val="00543773"/>
    <w:rsid w:val="00543C57"/>
    <w:rsid w:val="0054488C"/>
    <w:rsid w:val="00545BEA"/>
    <w:rsid w:val="00546093"/>
    <w:rsid w:val="00546296"/>
    <w:rsid w:val="005472DC"/>
    <w:rsid w:val="00547D76"/>
    <w:rsid w:val="00550B8A"/>
    <w:rsid w:val="00550FAC"/>
    <w:rsid w:val="005511A3"/>
    <w:rsid w:val="005524C7"/>
    <w:rsid w:val="005529CF"/>
    <w:rsid w:val="00553048"/>
    <w:rsid w:val="005538E2"/>
    <w:rsid w:val="00553933"/>
    <w:rsid w:val="00553983"/>
    <w:rsid w:val="00554127"/>
    <w:rsid w:val="005555E0"/>
    <w:rsid w:val="00555ABC"/>
    <w:rsid w:val="00555CEC"/>
    <w:rsid w:val="0055771C"/>
    <w:rsid w:val="00557B0D"/>
    <w:rsid w:val="00557CBF"/>
    <w:rsid w:val="005609B6"/>
    <w:rsid w:val="00560FFC"/>
    <w:rsid w:val="00561FD1"/>
    <w:rsid w:val="00562659"/>
    <w:rsid w:val="00562A4F"/>
    <w:rsid w:val="00563350"/>
    <w:rsid w:val="005643FE"/>
    <w:rsid w:val="00564406"/>
    <w:rsid w:val="00565061"/>
    <w:rsid w:val="005657A5"/>
    <w:rsid w:val="00566A09"/>
    <w:rsid w:val="00567002"/>
    <w:rsid w:val="00567287"/>
    <w:rsid w:val="005707B5"/>
    <w:rsid w:val="00570DF0"/>
    <w:rsid w:val="00570EC4"/>
    <w:rsid w:val="0057104E"/>
    <w:rsid w:val="00571686"/>
    <w:rsid w:val="0057222C"/>
    <w:rsid w:val="005722B7"/>
    <w:rsid w:val="005728DB"/>
    <w:rsid w:val="00572AD3"/>
    <w:rsid w:val="00573AD9"/>
    <w:rsid w:val="00573E61"/>
    <w:rsid w:val="00573E6E"/>
    <w:rsid w:val="00574872"/>
    <w:rsid w:val="0057556D"/>
    <w:rsid w:val="005765F5"/>
    <w:rsid w:val="00576BCA"/>
    <w:rsid w:val="00577F9B"/>
    <w:rsid w:val="00580B1F"/>
    <w:rsid w:val="0058117D"/>
    <w:rsid w:val="00581834"/>
    <w:rsid w:val="00582E7C"/>
    <w:rsid w:val="00582F07"/>
    <w:rsid w:val="00583197"/>
    <w:rsid w:val="00583325"/>
    <w:rsid w:val="00583F4C"/>
    <w:rsid w:val="005844FB"/>
    <w:rsid w:val="00586B6D"/>
    <w:rsid w:val="00586FB6"/>
    <w:rsid w:val="005877D1"/>
    <w:rsid w:val="00590E98"/>
    <w:rsid w:val="00590EA7"/>
    <w:rsid w:val="00591410"/>
    <w:rsid w:val="00591AFD"/>
    <w:rsid w:val="00592B16"/>
    <w:rsid w:val="005938EA"/>
    <w:rsid w:val="00595E20"/>
    <w:rsid w:val="00596942"/>
    <w:rsid w:val="00596E0E"/>
    <w:rsid w:val="0059788F"/>
    <w:rsid w:val="005A0084"/>
    <w:rsid w:val="005A0359"/>
    <w:rsid w:val="005A035A"/>
    <w:rsid w:val="005A054C"/>
    <w:rsid w:val="005A0D01"/>
    <w:rsid w:val="005A0E60"/>
    <w:rsid w:val="005A17B8"/>
    <w:rsid w:val="005A1BD2"/>
    <w:rsid w:val="005A233D"/>
    <w:rsid w:val="005A3246"/>
    <w:rsid w:val="005A416D"/>
    <w:rsid w:val="005A42A6"/>
    <w:rsid w:val="005A4C18"/>
    <w:rsid w:val="005A4C57"/>
    <w:rsid w:val="005A5924"/>
    <w:rsid w:val="005A5C6D"/>
    <w:rsid w:val="005A6327"/>
    <w:rsid w:val="005A6B1B"/>
    <w:rsid w:val="005A715A"/>
    <w:rsid w:val="005A7443"/>
    <w:rsid w:val="005A744A"/>
    <w:rsid w:val="005A768F"/>
    <w:rsid w:val="005A7A43"/>
    <w:rsid w:val="005A7A5A"/>
    <w:rsid w:val="005B0963"/>
    <w:rsid w:val="005B0CC9"/>
    <w:rsid w:val="005B12FB"/>
    <w:rsid w:val="005B145A"/>
    <w:rsid w:val="005B14A5"/>
    <w:rsid w:val="005B1AE5"/>
    <w:rsid w:val="005B1F6B"/>
    <w:rsid w:val="005B22DF"/>
    <w:rsid w:val="005B2314"/>
    <w:rsid w:val="005B3EB5"/>
    <w:rsid w:val="005B4A60"/>
    <w:rsid w:val="005B58BE"/>
    <w:rsid w:val="005B61CE"/>
    <w:rsid w:val="005B6793"/>
    <w:rsid w:val="005B7291"/>
    <w:rsid w:val="005B7AB1"/>
    <w:rsid w:val="005B7C51"/>
    <w:rsid w:val="005B7E2E"/>
    <w:rsid w:val="005C01D5"/>
    <w:rsid w:val="005C0526"/>
    <w:rsid w:val="005C05C4"/>
    <w:rsid w:val="005C0784"/>
    <w:rsid w:val="005C178A"/>
    <w:rsid w:val="005C1993"/>
    <w:rsid w:val="005C1ADF"/>
    <w:rsid w:val="005C1F72"/>
    <w:rsid w:val="005C2624"/>
    <w:rsid w:val="005C291D"/>
    <w:rsid w:val="005C2C76"/>
    <w:rsid w:val="005C2D9B"/>
    <w:rsid w:val="005C3625"/>
    <w:rsid w:val="005C3FD3"/>
    <w:rsid w:val="005C4232"/>
    <w:rsid w:val="005C4801"/>
    <w:rsid w:val="005C49AE"/>
    <w:rsid w:val="005C4DBF"/>
    <w:rsid w:val="005C5BBD"/>
    <w:rsid w:val="005C5DBC"/>
    <w:rsid w:val="005C7E16"/>
    <w:rsid w:val="005D0939"/>
    <w:rsid w:val="005D0E4C"/>
    <w:rsid w:val="005D1246"/>
    <w:rsid w:val="005D1E41"/>
    <w:rsid w:val="005D1FDD"/>
    <w:rsid w:val="005D241E"/>
    <w:rsid w:val="005D383F"/>
    <w:rsid w:val="005D3944"/>
    <w:rsid w:val="005D39F6"/>
    <w:rsid w:val="005D6522"/>
    <w:rsid w:val="005D6570"/>
    <w:rsid w:val="005D6B24"/>
    <w:rsid w:val="005D6CB7"/>
    <w:rsid w:val="005D6FE5"/>
    <w:rsid w:val="005D72DA"/>
    <w:rsid w:val="005D7CBC"/>
    <w:rsid w:val="005E08F7"/>
    <w:rsid w:val="005E3A93"/>
    <w:rsid w:val="005E3B5C"/>
    <w:rsid w:val="005E40A7"/>
    <w:rsid w:val="005E422D"/>
    <w:rsid w:val="005E435C"/>
    <w:rsid w:val="005E4720"/>
    <w:rsid w:val="005E5396"/>
    <w:rsid w:val="005E690A"/>
    <w:rsid w:val="005E6BFB"/>
    <w:rsid w:val="005E73A5"/>
    <w:rsid w:val="005E7D6B"/>
    <w:rsid w:val="005E7E2F"/>
    <w:rsid w:val="005F1E9D"/>
    <w:rsid w:val="005F27A2"/>
    <w:rsid w:val="005F376D"/>
    <w:rsid w:val="005F3786"/>
    <w:rsid w:val="005F39DB"/>
    <w:rsid w:val="005F4B71"/>
    <w:rsid w:val="005F5071"/>
    <w:rsid w:val="005F59B3"/>
    <w:rsid w:val="005F5CAA"/>
    <w:rsid w:val="005F7177"/>
    <w:rsid w:val="005F79DA"/>
    <w:rsid w:val="005F7AED"/>
    <w:rsid w:val="005F7ED5"/>
    <w:rsid w:val="006003F5"/>
    <w:rsid w:val="0060111B"/>
    <w:rsid w:val="00601188"/>
    <w:rsid w:val="00601E0F"/>
    <w:rsid w:val="006024CD"/>
    <w:rsid w:val="006028F2"/>
    <w:rsid w:val="00602F4B"/>
    <w:rsid w:val="00603571"/>
    <w:rsid w:val="006039BC"/>
    <w:rsid w:val="00605397"/>
    <w:rsid w:val="006053DD"/>
    <w:rsid w:val="0060628F"/>
    <w:rsid w:val="00606886"/>
    <w:rsid w:val="0061060D"/>
    <w:rsid w:val="00610A78"/>
    <w:rsid w:val="006139DF"/>
    <w:rsid w:val="00614039"/>
    <w:rsid w:val="0061418B"/>
    <w:rsid w:val="006143A7"/>
    <w:rsid w:val="0061539E"/>
    <w:rsid w:val="00615753"/>
    <w:rsid w:val="00615912"/>
    <w:rsid w:val="00615BE7"/>
    <w:rsid w:val="00615FF9"/>
    <w:rsid w:val="00617E1F"/>
    <w:rsid w:val="00620043"/>
    <w:rsid w:val="006203D1"/>
    <w:rsid w:val="00620947"/>
    <w:rsid w:val="0062099E"/>
    <w:rsid w:val="006217E8"/>
    <w:rsid w:val="0062217E"/>
    <w:rsid w:val="00622575"/>
    <w:rsid w:val="0062259B"/>
    <w:rsid w:val="006228DD"/>
    <w:rsid w:val="00622A30"/>
    <w:rsid w:val="006230C0"/>
    <w:rsid w:val="006234BA"/>
    <w:rsid w:val="0062417B"/>
    <w:rsid w:val="006241F4"/>
    <w:rsid w:val="006242BD"/>
    <w:rsid w:val="00624675"/>
    <w:rsid w:val="00624F39"/>
    <w:rsid w:val="00626080"/>
    <w:rsid w:val="00626CDD"/>
    <w:rsid w:val="00627E2E"/>
    <w:rsid w:val="00630580"/>
    <w:rsid w:val="006317DA"/>
    <w:rsid w:val="00631FF2"/>
    <w:rsid w:val="006326F0"/>
    <w:rsid w:val="00632B20"/>
    <w:rsid w:val="00632E67"/>
    <w:rsid w:val="006334DA"/>
    <w:rsid w:val="0063391F"/>
    <w:rsid w:val="00633A56"/>
    <w:rsid w:val="00633D49"/>
    <w:rsid w:val="00633E0A"/>
    <w:rsid w:val="00634569"/>
    <w:rsid w:val="00634AB6"/>
    <w:rsid w:val="00635384"/>
    <w:rsid w:val="0063541B"/>
    <w:rsid w:val="006368FF"/>
    <w:rsid w:val="00636F45"/>
    <w:rsid w:val="00640366"/>
    <w:rsid w:val="0064238E"/>
    <w:rsid w:val="00642A8E"/>
    <w:rsid w:val="0064323A"/>
    <w:rsid w:val="00643C5A"/>
    <w:rsid w:val="006445F2"/>
    <w:rsid w:val="00644703"/>
    <w:rsid w:val="006457C3"/>
    <w:rsid w:val="00645C7D"/>
    <w:rsid w:val="00647983"/>
    <w:rsid w:val="0065059B"/>
    <w:rsid w:val="00650608"/>
    <w:rsid w:val="00650689"/>
    <w:rsid w:val="0065093B"/>
    <w:rsid w:val="00650E57"/>
    <w:rsid w:val="00650F16"/>
    <w:rsid w:val="006519F9"/>
    <w:rsid w:val="006526D5"/>
    <w:rsid w:val="0065311F"/>
    <w:rsid w:val="006531E3"/>
    <w:rsid w:val="0065324D"/>
    <w:rsid w:val="0065355C"/>
    <w:rsid w:val="00653695"/>
    <w:rsid w:val="00654BE6"/>
    <w:rsid w:val="00654CBD"/>
    <w:rsid w:val="006550F7"/>
    <w:rsid w:val="006560B3"/>
    <w:rsid w:val="00657E11"/>
    <w:rsid w:val="0066031A"/>
    <w:rsid w:val="0066068D"/>
    <w:rsid w:val="00660D73"/>
    <w:rsid w:val="00661023"/>
    <w:rsid w:val="00661252"/>
    <w:rsid w:val="006613A0"/>
    <w:rsid w:val="00661721"/>
    <w:rsid w:val="006628CF"/>
    <w:rsid w:val="0066297E"/>
    <w:rsid w:val="006637F1"/>
    <w:rsid w:val="00664C08"/>
    <w:rsid w:val="00664D0E"/>
    <w:rsid w:val="006657A9"/>
    <w:rsid w:val="00666466"/>
    <w:rsid w:val="00666A2C"/>
    <w:rsid w:val="0066730D"/>
    <w:rsid w:val="00667709"/>
    <w:rsid w:val="00670B18"/>
    <w:rsid w:val="006717F3"/>
    <w:rsid w:val="006720C4"/>
    <w:rsid w:val="006720F9"/>
    <w:rsid w:val="0067254B"/>
    <w:rsid w:val="0067384B"/>
    <w:rsid w:val="0067420B"/>
    <w:rsid w:val="006756A3"/>
    <w:rsid w:val="00675FC0"/>
    <w:rsid w:val="0067729B"/>
    <w:rsid w:val="00677401"/>
    <w:rsid w:val="006803AE"/>
    <w:rsid w:val="00680B8F"/>
    <w:rsid w:val="006810EF"/>
    <w:rsid w:val="0068158F"/>
    <w:rsid w:val="00682003"/>
    <w:rsid w:val="00683B95"/>
    <w:rsid w:val="00684A4F"/>
    <w:rsid w:val="00684B45"/>
    <w:rsid w:val="00685FBE"/>
    <w:rsid w:val="00686590"/>
    <w:rsid w:val="006867EE"/>
    <w:rsid w:val="00686D2C"/>
    <w:rsid w:val="00687842"/>
    <w:rsid w:val="00687982"/>
    <w:rsid w:val="00690A49"/>
    <w:rsid w:val="00690AA7"/>
    <w:rsid w:val="00691777"/>
    <w:rsid w:val="0069181A"/>
    <w:rsid w:val="00691D52"/>
    <w:rsid w:val="00691D68"/>
    <w:rsid w:val="00691EDE"/>
    <w:rsid w:val="006922F9"/>
    <w:rsid w:val="00692702"/>
    <w:rsid w:val="00693107"/>
    <w:rsid w:val="00693F11"/>
    <w:rsid w:val="00693FA8"/>
    <w:rsid w:val="0069473B"/>
    <w:rsid w:val="00694DEE"/>
    <w:rsid w:val="00694EB0"/>
    <w:rsid w:val="00695738"/>
    <w:rsid w:val="00695D47"/>
    <w:rsid w:val="00696575"/>
    <w:rsid w:val="006973B8"/>
    <w:rsid w:val="0069796B"/>
    <w:rsid w:val="006979A6"/>
    <w:rsid w:val="00697FE0"/>
    <w:rsid w:val="006A07BA"/>
    <w:rsid w:val="006A1831"/>
    <w:rsid w:val="006A1E70"/>
    <w:rsid w:val="006A2711"/>
    <w:rsid w:val="006A2DFB"/>
    <w:rsid w:val="006A36A6"/>
    <w:rsid w:val="006A395C"/>
    <w:rsid w:val="006A4BFB"/>
    <w:rsid w:val="006A4DC5"/>
    <w:rsid w:val="006A4E0F"/>
    <w:rsid w:val="006A526C"/>
    <w:rsid w:val="006A53DA"/>
    <w:rsid w:val="006A6659"/>
    <w:rsid w:val="006A71C9"/>
    <w:rsid w:val="006A799B"/>
    <w:rsid w:val="006A7FC1"/>
    <w:rsid w:val="006B16E3"/>
    <w:rsid w:val="006B1AB3"/>
    <w:rsid w:val="006B1C83"/>
    <w:rsid w:val="006B1FE6"/>
    <w:rsid w:val="006B235F"/>
    <w:rsid w:val="006B2D9D"/>
    <w:rsid w:val="006B3FFE"/>
    <w:rsid w:val="006B4215"/>
    <w:rsid w:val="006B426F"/>
    <w:rsid w:val="006B44A1"/>
    <w:rsid w:val="006B4932"/>
    <w:rsid w:val="006B49BF"/>
    <w:rsid w:val="006B4CDE"/>
    <w:rsid w:val="006B5041"/>
    <w:rsid w:val="006B5EDB"/>
    <w:rsid w:val="006B7284"/>
    <w:rsid w:val="006C0613"/>
    <w:rsid w:val="006C0B08"/>
    <w:rsid w:val="006C18B2"/>
    <w:rsid w:val="006C1DC6"/>
    <w:rsid w:val="006C2B0C"/>
    <w:rsid w:val="006C2F1B"/>
    <w:rsid w:val="006C426F"/>
    <w:rsid w:val="006C42BB"/>
    <w:rsid w:val="006C4BC7"/>
    <w:rsid w:val="006C53BE"/>
    <w:rsid w:val="006C56F8"/>
    <w:rsid w:val="006C607C"/>
    <w:rsid w:val="006C75DE"/>
    <w:rsid w:val="006C7BD4"/>
    <w:rsid w:val="006C7EF6"/>
    <w:rsid w:val="006D081D"/>
    <w:rsid w:val="006D0C34"/>
    <w:rsid w:val="006D1245"/>
    <w:rsid w:val="006D15A6"/>
    <w:rsid w:val="006D1E9B"/>
    <w:rsid w:val="006D27AD"/>
    <w:rsid w:val="006D3559"/>
    <w:rsid w:val="006D3CC8"/>
    <w:rsid w:val="006D3D56"/>
    <w:rsid w:val="006D4188"/>
    <w:rsid w:val="006D420D"/>
    <w:rsid w:val="006D42AF"/>
    <w:rsid w:val="006D445B"/>
    <w:rsid w:val="006D5C0F"/>
    <w:rsid w:val="006D6196"/>
    <w:rsid w:val="006D6835"/>
    <w:rsid w:val="006D7225"/>
    <w:rsid w:val="006D7B26"/>
    <w:rsid w:val="006E0417"/>
    <w:rsid w:val="006E05F2"/>
    <w:rsid w:val="006E0DB9"/>
    <w:rsid w:val="006E134D"/>
    <w:rsid w:val="006E22ED"/>
    <w:rsid w:val="006E2B75"/>
    <w:rsid w:val="006E2D96"/>
    <w:rsid w:val="006E3DC1"/>
    <w:rsid w:val="006E462E"/>
    <w:rsid w:val="006E46CB"/>
    <w:rsid w:val="006E483F"/>
    <w:rsid w:val="006E535C"/>
    <w:rsid w:val="006E55CE"/>
    <w:rsid w:val="006E669A"/>
    <w:rsid w:val="006E79CB"/>
    <w:rsid w:val="006E7E19"/>
    <w:rsid w:val="006E7E60"/>
    <w:rsid w:val="006F0D35"/>
    <w:rsid w:val="006F132A"/>
    <w:rsid w:val="006F1376"/>
    <w:rsid w:val="006F1465"/>
    <w:rsid w:val="006F147E"/>
    <w:rsid w:val="006F1600"/>
    <w:rsid w:val="006F21FF"/>
    <w:rsid w:val="006F2745"/>
    <w:rsid w:val="006F2AEF"/>
    <w:rsid w:val="006F3DD9"/>
    <w:rsid w:val="006F428A"/>
    <w:rsid w:val="006F42AA"/>
    <w:rsid w:val="006F5182"/>
    <w:rsid w:val="006F5D8B"/>
    <w:rsid w:val="006F64CD"/>
    <w:rsid w:val="006F6F7D"/>
    <w:rsid w:val="00700CB8"/>
    <w:rsid w:val="00702451"/>
    <w:rsid w:val="00702C79"/>
    <w:rsid w:val="00702D39"/>
    <w:rsid w:val="00702F19"/>
    <w:rsid w:val="007031D9"/>
    <w:rsid w:val="007033DA"/>
    <w:rsid w:val="00703827"/>
    <w:rsid w:val="00704F67"/>
    <w:rsid w:val="0070505A"/>
    <w:rsid w:val="00705953"/>
    <w:rsid w:val="0070600D"/>
    <w:rsid w:val="00706690"/>
    <w:rsid w:val="007104D3"/>
    <w:rsid w:val="007109D3"/>
    <w:rsid w:val="0071103A"/>
    <w:rsid w:val="00711658"/>
    <w:rsid w:val="00711B13"/>
    <w:rsid w:val="00711BCC"/>
    <w:rsid w:val="00711D4A"/>
    <w:rsid w:val="0071224A"/>
    <w:rsid w:val="00713C35"/>
    <w:rsid w:val="0071438A"/>
    <w:rsid w:val="007143D9"/>
    <w:rsid w:val="00714B0E"/>
    <w:rsid w:val="00714E89"/>
    <w:rsid w:val="0071632E"/>
    <w:rsid w:val="00717166"/>
    <w:rsid w:val="0071759D"/>
    <w:rsid w:val="007177EE"/>
    <w:rsid w:val="00717A54"/>
    <w:rsid w:val="007212D8"/>
    <w:rsid w:val="00721AD4"/>
    <w:rsid w:val="007225D1"/>
    <w:rsid w:val="00722DCE"/>
    <w:rsid w:val="007230AE"/>
    <w:rsid w:val="007231C8"/>
    <w:rsid w:val="00723359"/>
    <w:rsid w:val="00724021"/>
    <w:rsid w:val="00724C73"/>
    <w:rsid w:val="00724FD7"/>
    <w:rsid w:val="007263E7"/>
    <w:rsid w:val="00727E53"/>
    <w:rsid w:val="00731560"/>
    <w:rsid w:val="00732334"/>
    <w:rsid w:val="0073398B"/>
    <w:rsid w:val="007339FE"/>
    <w:rsid w:val="00733E86"/>
    <w:rsid w:val="007342DF"/>
    <w:rsid w:val="00736138"/>
    <w:rsid w:val="007376E7"/>
    <w:rsid w:val="00740128"/>
    <w:rsid w:val="00740AE0"/>
    <w:rsid w:val="007425C1"/>
    <w:rsid w:val="00742D7E"/>
    <w:rsid w:val="0074304B"/>
    <w:rsid w:val="00743D64"/>
    <w:rsid w:val="007447D5"/>
    <w:rsid w:val="0074512E"/>
    <w:rsid w:val="0074525E"/>
    <w:rsid w:val="00745A52"/>
    <w:rsid w:val="00745AD5"/>
    <w:rsid w:val="00746713"/>
    <w:rsid w:val="00746A1C"/>
    <w:rsid w:val="00746E6B"/>
    <w:rsid w:val="007470C5"/>
    <w:rsid w:val="00750F1D"/>
    <w:rsid w:val="0075102E"/>
    <w:rsid w:val="007513EF"/>
    <w:rsid w:val="00752007"/>
    <w:rsid w:val="007528EA"/>
    <w:rsid w:val="00752B61"/>
    <w:rsid w:val="00752F85"/>
    <w:rsid w:val="00753663"/>
    <w:rsid w:val="00753BC6"/>
    <w:rsid w:val="007547F6"/>
    <w:rsid w:val="00754E3B"/>
    <w:rsid w:val="00755B93"/>
    <w:rsid w:val="007561B8"/>
    <w:rsid w:val="00756A6C"/>
    <w:rsid w:val="00757306"/>
    <w:rsid w:val="007575E3"/>
    <w:rsid w:val="00757CF4"/>
    <w:rsid w:val="00761ACD"/>
    <w:rsid w:val="0076233E"/>
    <w:rsid w:val="0076277F"/>
    <w:rsid w:val="00762A86"/>
    <w:rsid w:val="00763C2F"/>
    <w:rsid w:val="00764797"/>
    <w:rsid w:val="007647A5"/>
    <w:rsid w:val="0076640A"/>
    <w:rsid w:val="00766D12"/>
    <w:rsid w:val="00766E72"/>
    <w:rsid w:val="00770779"/>
    <w:rsid w:val="00771F77"/>
    <w:rsid w:val="007724E0"/>
    <w:rsid w:val="007733B8"/>
    <w:rsid w:val="0077353D"/>
    <w:rsid w:val="00774797"/>
    <w:rsid w:val="00774A71"/>
    <w:rsid w:val="00775D00"/>
    <w:rsid w:val="00777207"/>
    <w:rsid w:val="00780E62"/>
    <w:rsid w:val="00781289"/>
    <w:rsid w:val="007812E5"/>
    <w:rsid w:val="00781893"/>
    <w:rsid w:val="00781F1F"/>
    <w:rsid w:val="007831A7"/>
    <w:rsid w:val="0078341C"/>
    <w:rsid w:val="0078360F"/>
    <w:rsid w:val="007845DB"/>
    <w:rsid w:val="00784928"/>
    <w:rsid w:val="00784947"/>
    <w:rsid w:val="00784F32"/>
    <w:rsid w:val="00784F5E"/>
    <w:rsid w:val="00785A03"/>
    <w:rsid w:val="00785CE6"/>
    <w:rsid w:val="007879D8"/>
    <w:rsid w:val="00787A63"/>
    <w:rsid w:val="007906A1"/>
    <w:rsid w:val="007912EC"/>
    <w:rsid w:val="007918A5"/>
    <w:rsid w:val="00791D08"/>
    <w:rsid w:val="00791F81"/>
    <w:rsid w:val="007921C8"/>
    <w:rsid w:val="0079282F"/>
    <w:rsid w:val="00792841"/>
    <w:rsid w:val="00792B6A"/>
    <w:rsid w:val="00793043"/>
    <w:rsid w:val="00793047"/>
    <w:rsid w:val="00793F8A"/>
    <w:rsid w:val="00794A5B"/>
    <w:rsid w:val="00795C94"/>
    <w:rsid w:val="00795E84"/>
    <w:rsid w:val="00797AD1"/>
    <w:rsid w:val="00797B89"/>
    <w:rsid w:val="007A0762"/>
    <w:rsid w:val="007A094A"/>
    <w:rsid w:val="007A0A01"/>
    <w:rsid w:val="007A0A9A"/>
    <w:rsid w:val="007A13E2"/>
    <w:rsid w:val="007A21E7"/>
    <w:rsid w:val="007A26DC"/>
    <w:rsid w:val="007A2FE8"/>
    <w:rsid w:val="007A3D6C"/>
    <w:rsid w:val="007A4760"/>
    <w:rsid w:val="007A4EAA"/>
    <w:rsid w:val="007A5826"/>
    <w:rsid w:val="007A5983"/>
    <w:rsid w:val="007A62C1"/>
    <w:rsid w:val="007A7458"/>
    <w:rsid w:val="007A7986"/>
    <w:rsid w:val="007B0756"/>
    <w:rsid w:val="007B2001"/>
    <w:rsid w:val="007B237E"/>
    <w:rsid w:val="007B3827"/>
    <w:rsid w:val="007B43AD"/>
    <w:rsid w:val="007B4D5C"/>
    <w:rsid w:val="007B4F77"/>
    <w:rsid w:val="007B56AC"/>
    <w:rsid w:val="007B61C4"/>
    <w:rsid w:val="007B6549"/>
    <w:rsid w:val="007B7257"/>
    <w:rsid w:val="007B7701"/>
    <w:rsid w:val="007B795F"/>
    <w:rsid w:val="007C05B7"/>
    <w:rsid w:val="007C0C2F"/>
    <w:rsid w:val="007C0EE6"/>
    <w:rsid w:val="007C14B8"/>
    <w:rsid w:val="007C1BC0"/>
    <w:rsid w:val="007C1C78"/>
    <w:rsid w:val="007C1CED"/>
    <w:rsid w:val="007C1E39"/>
    <w:rsid w:val="007C2333"/>
    <w:rsid w:val="007C252A"/>
    <w:rsid w:val="007C26D2"/>
    <w:rsid w:val="007C328D"/>
    <w:rsid w:val="007C4932"/>
    <w:rsid w:val="007C5707"/>
    <w:rsid w:val="007C6023"/>
    <w:rsid w:val="007C65C3"/>
    <w:rsid w:val="007C65F7"/>
    <w:rsid w:val="007C66CC"/>
    <w:rsid w:val="007C6CFB"/>
    <w:rsid w:val="007C6E94"/>
    <w:rsid w:val="007C77C9"/>
    <w:rsid w:val="007D0101"/>
    <w:rsid w:val="007D0243"/>
    <w:rsid w:val="007D1673"/>
    <w:rsid w:val="007D1AAD"/>
    <w:rsid w:val="007D1E49"/>
    <w:rsid w:val="007D2043"/>
    <w:rsid w:val="007D331A"/>
    <w:rsid w:val="007D3788"/>
    <w:rsid w:val="007D3C1F"/>
    <w:rsid w:val="007D4AE6"/>
    <w:rsid w:val="007D4CBC"/>
    <w:rsid w:val="007D511E"/>
    <w:rsid w:val="007D5124"/>
    <w:rsid w:val="007D55A2"/>
    <w:rsid w:val="007D710E"/>
    <w:rsid w:val="007D74C2"/>
    <w:rsid w:val="007E07D1"/>
    <w:rsid w:val="007E1599"/>
    <w:rsid w:val="007E2046"/>
    <w:rsid w:val="007E27EA"/>
    <w:rsid w:val="007E29E8"/>
    <w:rsid w:val="007E33D4"/>
    <w:rsid w:val="007E3684"/>
    <w:rsid w:val="007E37B0"/>
    <w:rsid w:val="007E4D0C"/>
    <w:rsid w:val="007E4EDE"/>
    <w:rsid w:val="007E50C6"/>
    <w:rsid w:val="007E5306"/>
    <w:rsid w:val="007E545C"/>
    <w:rsid w:val="007E6CEF"/>
    <w:rsid w:val="007E6E29"/>
    <w:rsid w:val="007E76D2"/>
    <w:rsid w:val="007E7761"/>
    <w:rsid w:val="007E7889"/>
    <w:rsid w:val="007F0489"/>
    <w:rsid w:val="007F090A"/>
    <w:rsid w:val="007F0BBD"/>
    <w:rsid w:val="007F1F92"/>
    <w:rsid w:val="007F2BD1"/>
    <w:rsid w:val="007F2DE4"/>
    <w:rsid w:val="007F3001"/>
    <w:rsid w:val="007F3050"/>
    <w:rsid w:val="007F37E1"/>
    <w:rsid w:val="007F3A42"/>
    <w:rsid w:val="007F51C8"/>
    <w:rsid w:val="007F5848"/>
    <w:rsid w:val="007F5EE8"/>
    <w:rsid w:val="007F6241"/>
    <w:rsid w:val="007F66DE"/>
    <w:rsid w:val="007F6764"/>
    <w:rsid w:val="007F753F"/>
    <w:rsid w:val="007F76AB"/>
    <w:rsid w:val="007F7BF1"/>
    <w:rsid w:val="007F7C83"/>
    <w:rsid w:val="007F7C9F"/>
    <w:rsid w:val="0080084F"/>
    <w:rsid w:val="00801216"/>
    <w:rsid w:val="00801889"/>
    <w:rsid w:val="00801C42"/>
    <w:rsid w:val="00802068"/>
    <w:rsid w:val="008020AB"/>
    <w:rsid w:val="00802822"/>
    <w:rsid w:val="00802878"/>
    <w:rsid w:val="00802D77"/>
    <w:rsid w:val="008036D7"/>
    <w:rsid w:val="008047FE"/>
    <w:rsid w:val="0080568E"/>
    <w:rsid w:val="008058DC"/>
    <w:rsid w:val="00806A33"/>
    <w:rsid w:val="00807873"/>
    <w:rsid w:val="00807A3F"/>
    <w:rsid w:val="00807C7E"/>
    <w:rsid w:val="0081004F"/>
    <w:rsid w:val="00810604"/>
    <w:rsid w:val="00811436"/>
    <w:rsid w:val="00811FAE"/>
    <w:rsid w:val="00812168"/>
    <w:rsid w:val="008126CB"/>
    <w:rsid w:val="00812EA9"/>
    <w:rsid w:val="00813722"/>
    <w:rsid w:val="00813763"/>
    <w:rsid w:val="008142DF"/>
    <w:rsid w:val="0081476A"/>
    <w:rsid w:val="008156A5"/>
    <w:rsid w:val="00815A36"/>
    <w:rsid w:val="008160E5"/>
    <w:rsid w:val="00816358"/>
    <w:rsid w:val="008163CC"/>
    <w:rsid w:val="008166C3"/>
    <w:rsid w:val="0081771A"/>
    <w:rsid w:val="00817B34"/>
    <w:rsid w:val="00820185"/>
    <w:rsid w:val="00821123"/>
    <w:rsid w:val="0082142A"/>
    <w:rsid w:val="00821A4B"/>
    <w:rsid w:val="008225CB"/>
    <w:rsid w:val="008237E3"/>
    <w:rsid w:val="00825EB3"/>
    <w:rsid w:val="008261C0"/>
    <w:rsid w:val="008261FA"/>
    <w:rsid w:val="00826399"/>
    <w:rsid w:val="00826AC7"/>
    <w:rsid w:val="008271B7"/>
    <w:rsid w:val="00830A43"/>
    <w:rsid w:val="00830C2F"/>
    <w:rsid w:val="00831E60"/>
    <w:rsid w:val="00831FD2"/>
    <w:rsid w:val="008326E2"/>
    <w:rsid w:val="00833143"/>
    <w:rsid w:val="00833251"/>
    <w:rsid w:val="00833474"/>
    <w:rsid w:val="00833C04"/>
    <w:rsid w:val="0083470A"/>
    <w:rsid w:val="00835532"/>
    <w:rsid w:val="0083589B"/>
    <w:rsid w:val="00835C51"/>
    <w:rsid w:val="00835DD0"/>
    <w:rsid w:val="00836317"/>
    <w:rsid w:val="0083677B"/>
    <w:rsid w:val="008372D8"/>
    <w:rsid w:val="008412C3"/>
    <w:rsid w:val="008426A7"/>
    <w:rsid w:val="0084295A"/>
    <w:rsid w:val="00843AA3"/>
    <w:rsid w:val="008449EF"/>
    <w:rsid w:val="00845C26"/>
    <w:rsid w:val="00846B77"/>
    <w:rsid w:val="00847234"/>
    <w:rsid w:val="00847389"/>
    <w:rsid w:val="008478CB"/>
    <w:rsid w:val="00847D21"/>
    <w:rsid w:val="00850169"/>
    <w:rsid w:val="00850723"/>
    <w:rsid w:val="00850FD9"/>
    <w:rsid w:val="00851245"/>
    <w:rsid w:val="00852EF5"/>
    <w:rsid w:val="00853293"/>
    <w:rsid w:val="008547B7"/>
    <w:rsid w:val="00854EC9"/>
    <w:rsid w:val="00855416"/>
    <w:rsid w:val="00855D4A"/>
    <w:rsid w:val="00856815"/>
    <w:rsid w:val="00857431"/>
    <w:rsid w:val="0085788C"/>
    <w:rsid w:val="00860280"/>
    <w:rsid w:val="00860F1B"/>
    <w:rsid w:val="0086130F"/>
    <w:rsid w:val="008613D6"/>
    <w:rsid w:val="00861415"/>
    <w:rsid w:val="008616AF"/>
    <w:rsid w:val="00861CAA"/>
    <w:rsid w:val="008621AC"/>
    <w:rsid w:val="00862349"/>
    <w:rsid w:val="008624F3"/>
    <w:rsid w:val="008647DD"/>
    <w:rsid w:val="0086573F"/>
    <w:rsid w:val="008657BC"/>
    <w:rsid w:val="008663F3"/>
    <w:rsid w:val="00867C05"/>
    <w:rsid w:val="00872216"/>
    <w:rsid w:val="00872BFE"/>
    <w:rsid w:val="00873B06"/>
    <w:rsid w:val="008741EE"/>
    <w:rsid w:val="0087527A"/>
    <w:rsid w:val="0087539C"/>
    <w:rsid w:val="00875FA6"/>
    <w:rsid w:val="00876502"/>
    <w:rsid w:val="00877186"/>
    <w:rsid w:val="00877409"/>
    <w:rsid w:val="008801A8"/>
    <w:rsid w:val="0088033A"/>
    <w:rsid w:val="00880368"/>
    <w:rsid w:val="00880D4D"/>
    <w:rsid w:val="0088107D"/>
    <w:rsid w:val="008820D4"/>
    <w:rsid w:val="00883251"/>
    <w:rsid w:val="008837C4"/>
    <w:rsid w:val="00883E1B"/>
    <w:rsid w:val="008858ED"/>
    <w:rsid w:val="00885E86"/>
    <w:rsid w:val="00886D9E"/>
    <w:rsid w:val="00887C09"/>
    <w:rsid w:val="00890668"/>
    <w:rsid w:val="00890A16"/>
    <w:rsid w:val="00891151"/>
    <w:rsid w:val="00891274"/>
    <w:rsid w:val="00891452"/>
    <w:rsid w:val="008915A3"/>
    <w:rsid w:val="00892513"/>
    <w:rsid w:val="0089365B"/>
    <w:rsid w:val="0089365D"/>
    <w:rsid w:val="00894C93"/>
    <w:rsid w:val="00895640"/>
    <w:rsid w:val="00895D10"/>
    <w:rsid w:val="00896F1B"/>
    <w:rsid w:val="008A00B4"/>
    <w:rsid w:val="008A01A6"/>
    <w:rsid w:val="008A05A3"/>
    <w:rsid w:val="008A0D81"/>
    <w:rsid w:val="008A12C9"/>
    <w:rsid w:val="008A15A6"/>
    <w:rsid w:val="008A3446"/>
    <w:rsid w:val="008A4C4A"/>
    <w:rsid w:val="008A4C5B"/>
    <w:rsid w:val="008A4F5E"/>
    <w:rsid w:val="008A5131"/>
    <w:rsid w:val="008A53FA"/>
    <w:rsid w:val="008A5413"/>
    <w:rsid w:val="008A54DA"/>
    <w:rsid w:val="008A5AC2"/>
    <w:rsid w:val="008A6269"/>
    <w:rsid w:val="008A7323"/>
    <w:rsid w:val="008A7802"/>
    <w:rsid w:val="008A7F56"/>
    <w:rsid w:val="008B0265"/>
    <w:rsid w:val="008B1CEC"/>
    <w:rsid w:val="008B39DF"/>
    <w:rsid w:val="008B44B5"/>
    <w:rsid w:val="008B4630"/>
    <w:rsid w:val="008B7114"/>
    <w:rsid w:val="008B72DD"/>
    <w:rsid w:val="008B7420"/>
    <w:rsid w:val="008C039F"/>
    <w:rsid w:val="008C12CD"/>
    <w:rsid w:val="008C1308"/>
    <w:rsid w:val="008C1330"/>
    <w:rsid w:val="008C22A7"/>
    <w:rsid w:val="008C2C88"/>
    <w:rsid w:val="008C3D82"/>
    <w:rsid w:val="008C48B9"/>
    <w:rsid w:val="008C51BD"/>
    <w:rsid w:val="008C52E6"/>
    <w:rsid w:val="008C5574"/>
    <w:rsid w:val="008C5B14"/>
    <w:rsid w:val="008C6FD9"/>
    <w:rsid w:val="008C75DB"/>
    <w:rsid w:val="008D069C"/>
    <w:rsid w:val="008D09F7"/>
    <w:rsid w:val="008D0E2E"/>
    <w:rsid w:val="008D1B69"/>
    <w:rsid w:val="008D1E48"/>
    <w:rsid w:val="008D2A38"/>
    <w:rsid w:val="008D2A64"/>
    <w:rsid w:val="008D3125"/>
    <w:rsid w:val="008D403B"/>
    <w:rsid w:val="008D4765"/>
    <w:rsid w:val="008D4EAC"/>
    <w:rsid w:val="008D5187"/>
    <w:rsid w:val="008D58BF"/>
    <w:rsid w:val="008D63CC"/>
    <w:rsid w:val="008D6F61"/>
    <w:rsid w:val="008D73BA"/>
    <w:rsid w:val="008E0251"/>
    <w:rsid w:val="008E07AA"/>
    <w:rsid w:val="008E0C7F"/>
    <w:rsid w:val="008E19DC"/>
    <w:rsid w:val="008E2F38"/>
    <w:rsid w:val="008E4A8E"/>
    <w:rsid w:val="008E4D1E"/>
    <w:rsid w:val="008E4E62"/>
    <w:rsid w:val="008E55F3"/>
    <w:rsid w:val="008E576B"/>
    <w:rsid w:val="008E5B77"/>
    <w:rsid w:val="008E5F8A"/>
    <w:rsid w:val="008E64CA"/>
    <w:rsid w:val="008E6991"/>
    <w:rsid w:val="008E6E30"/>
    <w:rsid w:val="008E7135"/>
    <w:rsid w:val="008E744A"/>
    <w:rsid w:val="008E7F30"/>
    <w:rsid w:val="008F0596"/>
    <w:rsid w:val="008F0CA2"/>
    <w:rsid w:val="008F1BCD"/>
    <w:rsid w:val="008F27F0"/>
    <w:rsid w:val="008F2921"/>
    <w:rsid w:val="008F2927"/>
    <w:rsid w:val="008F39C9"/>
    <w:rsid w:val="008F4473"/>
    <w:rsid w:val="008F6EC8"/>
    <w:rsid w:val="008F7685"/>
    <w:rsid w:val="009001C6"/>
    <w:rsid w:val="00900607"/>
    <w:rsid w:val="0090065E"/>
    <w:rsid w:val="00900B28"/>
    <w:rsid w:val="009014A4"/>
    <w:rsid w:val="009015FA"/>
    <w:rsid w:val="00902A65"/>
    <w:rsid w:val="00902BE1"/>
    <w:rsid w:val="009033EE"/>
    <w:rsid w:val="00903408"/>
    <w:rsid w:val="00903E97"/>
    <w:rsid w:val="009057F4"/>
    <w:rsid w:val="009058CB"/>
    <w:rsid w:val="00907868"/>
    <w:rsid w:val="00907C71"/>
    <w:rsid w:val="009105AA"/>
    <w:rsid w:val="00910C06"/>
    <w:rsid w:val="00911900"/>
    <w:rsid w:val="00911A43"/>
    <w:rsid w:val="00911DB7"/>
    <w:rsid w:val="00911DC0"/>
    <w:rsid w:val="00912991"/>
    <w:rsid w:val="00912C74"/>
    <w:rsid w:val="00913EED"/>
    <w:rsid w:val="0091413D"/>
    <w:rsid w:val="00914CB1"/>
    <w:rsid w:val="00915251"/>
    <w:rsid w:val="009154C8"/>
    <w:rsid w:val="0091557A"/>
    <w:rsid w:val="00915C8D"/>
    <w:rsid w:val="00915E8C"/>
    <w:rsid w:val="009163F7"/>
    <w:rsid w:val="0091658C"/>
    <w:rsid w:val="009171AE"/>
    <w:rsid w:val="00917704"/>
    <w:rsid w:val="00920283"/>
    <w:rsid w:val="009213CA"/>
    <w:rsid w:val="00921E7A"/>
    <w:rsid w:val="00922919"/>
    <w:rsid w:val="00923400"/>
    <w:rsid w:val="00923529"/>
    <w:rsid w:val="00923A80"/>
    <w:rsid w:val="00923E0A"/>
    <w:rsid w:val="00924333"/>
    <w:rsid w:val="00924CE9"/>
    <w:rsid w:val="0092519F"/>
    <w:rsid w:val="0092546E"/>
    <w:rsid w:val="00925CFA"/>
    <w:rsid w:val="00926348"/>
    <w:rsid w:val="00926532"/>
    <w:rsid w:val="00930730"/>
    <w:rsid w:val="0093095F"/>
    <w:rsid w:val="0093149A"/>
    <w:rsid w:val="009318C9"/>
    <w:rsid w:val="0093202E"/>
    <w:rsid w:val="0093264D"/>
    <w:rsid w:val="00934BBB"/>
    <w:rsid w:val="00935414"/>
    <w:rsid w:val="00937351"/>
    <w:rsid w:val="00937A33"/>
    <w:rsid w:val="00940A05"/>
    <w:rsid w:val="00940D2E"/>
    <w:rsid w:val="00941719"/>
    <w:rsid w:val="0094187D"/>
    <w:rsid w:val="009418A5"/>
    <w:rsid w:val="00941B7E"/>
    <w:rsid w:val="00942C88"/>
    <w:rsid w:val="00943188"/>
    <w:rsid w:val="00943347"/>
    <w:rsid w:val="009435CD"/>
    <w:rsid w:val="00944251"/>
    <w:rsid w:val="00944DA5"/>
    <w:rsid w:val="00945432"/>
    <w:rsid w:val="0094562B"/>
    <w:rsid w:val="009456F9"/>
    <w:rsid w:val="00945B90"/>
    <w:rsid w:val="00945CFD"/>
    <w:rsid w:val="00946BB6"/>
    <w:rsid w:val="00946DBB"/>
    <w:rsid w:val="0094714B"/>
    <w:rsid w:val="00947458"/>
    <w:rsid w:val="00947814"/>
    <w:rsid w:val="00947FB4"/>
    <w:rsid w:val="009501A8"/>
    <w:rsid w:val="009505FB"/>
    <w:rsid w:val="00950C71"/>
    <w:rsid w:val="00951021"/>
    <w:rsid w:val="00951150"/>
    <w:rsid w:val="009515F3"/>
    <w:rsid w:val="00952447"/>
    <w:rsid w:val="00953A7F"/>
    <w:rsid w:val="00954299"/>
    <w:rsid w:val="0095492C"/>
    <w:rsid w:val="00954F55"/>
    <w:rsid w:val="009550FC"/>
    <w:rsid w:val="00955241"/>
    <w:rsid w:val="00955248"/>
    <w:rsid w:val="009560D0"/>
    <w:rsid w:val="0095619E"/>
    <w:rsid w:val="0095664D"/>
    <w:rsid w:val="009606E4"/>
    <w:rsid w:val="00960C7B"/>
    <w:rsid w:val="009610F2"/>
    <w:rsid w:val="009612F0"/>
    <w:rsid w:val="0096137E"/>
    <w:rsid w:val="009616B1"/>
    <w:rsid w:val="00961920"/>
    <w:rsid w:val="00961EDA"/>
    <w:rsid w:val="009640D3"/>
    <w:rsid w:val="0096422D"/>
    <w:rsid w:val="00964255"/>
    <w:rsid w:val="00964724"/>
    <w:rsid w:val="00964D38"/>
    <w:rsid w:val="0096581A"/>
    <w:rsid w:val="009658B0"/>
    <w:rsid w:val="00965ADD"/>
    <w:rsid w:val="00966165"/>
    <w:rsid w:val="0096624C"/>
    <w:rsid w:val="009668EC"/>
    <w:rsid w:val="00966B71"/>
    <w:rsid w:val="00967B12"/>
    <w:rsid w:val="00967B46"/>
    <w:rsid w:val="0097088E"/>
    <w:rsid w:val="0097105B"/>
    <w:rsid w:val="00971149"/>
    <w:rsid w:val="00971885"/>
    <w:rsid w:val="009726C8"/>
    <w:rsid w:val="00973ED7"/>
    <w:rsid w:val="009754B8"/>
    <w:rsid w:val="00975EAC"/>
    <w:rsid w:val="00975EE8"/>
    <w:rsid w:val="009762C4"/>
    <w:rsid w:val="00976A82"/>
    <w:rsid w:val="00976AC9"/>
    <w:rsid w:val="009777F1"/>
    <w:rsid w:val="00977B66"/>
    <w:rsid w:val="00977CAA"/>
    <w:rsid w:val="00977CEF"/>
    <w:rsid w:val="00977E1E"/>
    <w:rsid w:val="0098029C"/>
    <w:rsid w:val="009808D3"/>
    <w:rsid w:val="00981B5D"/>
    <w:rsid w:val="00981DCF"/>
    <w:rsid w:val="0098222F"/>
    <w:rsid w:val="009822A6"/>
    <w:rsid w:val="00982964"/>
    <w:rsid w:val="00982F09"/>
    <w:rsid w:val="0098303F"/>
    <w:rsid w:val="009831E0"/>
    <w:rsid w:val="0098331E"/>
    <w:rsid w:val="00984217"/>
    <w:rsid w:val="00984A12"/>
    <w:rsid w:val="00984BDD"/>
    <w:rsid w:val="00985482"/>
    <w:rsid w:val="00990031"/>
    <w:rsid w:val="00990939"/>
    <w:rsid w:val="00990F47"/>
    <w:rsid w:val="00991C28"/>
    <w:rsid w:val="009922B1"/>
    <w:rsid w:val="009927C5"/>
    <w:rsid w:val="00992D64"/>
    <w:rsid w:val="00992E40"/>
    <w:rsid w:val="00994149"/>
    <w:rsid w:val="00994ED5"/>
    <w:rsid w:val="0099516B"/>
    <w:rsid w:val="009951D0"/>
    <w:rsid w:val="009969C4"/>
    <w:rsid w:val="00996BAD"/>
    <w:rsid w:val="009A0772"/>
    <w:rsid w:val="009A191B"/>
    <w:rsid w:val="009A2187"/>
    <w:rsid w:val="009A249B"/>
    <w:rsid w:val="009A25D3"/>
    <w:rsid w:val="009A2958"/>
    <w:rsid w:val="009A3C13"/>
    <w:rsid w:val="009A3CD3"/>
    <w:rsid w:val="009A57E9"/>
    <w:rsid w:val="009A59C0"/>
    <w:rsid w:val="009A5B8B"/>
    <w:rsid w:val="009A67D3"/>
    <w:rsid w:val="009A6DD3"/>
    <w:rsid w:val="009A738B"/>
    <w:rsid w:val="009A798C"/>
    <w:rsid w:val="009A7C07"/>
    <w:rsid w:val="009A7C44"/>
    <w:rsid w:val="009A7DCD"/>
    <w:rsid w:val="009B08D3"/>
    <w:rsid w:val="009B1815"/>
    <w:rsid w:val="009B1F1C"/>
    <w:rsid w:val="009B2779"/>
    <w:rsid w:val="009B2841"/>
    <w:rsid w:val="009B32D7"/>
    <w:rsid w:val="009B4F97"/>
    <w:rsid w:val="009B587B"/>
    <w:rsid w:val="009B7428"/>
    <w:rsid w:val="009C04F6"/>
    <w:rsid w:val="009C0654"/>
    <w:rsid w:val="009C130F"/>
    <w:rsid w:val="009C1C7A"/>
    <w:rsid w:val="009C2003"/>
    <w:rsid w:val="009C22C5"/>
    <w:rsid w:val="009C3196"/>
    <w:rsid w:val="009C35DC"/>
    <w:rsid w:val="009C380D"/>
    <w:rsid w:val="009C4BCA"/>
    <w:rsid w:val="009C5839"/>
    <w:rsid w:val="009C6650"/>
    <w:rsid w:val="009C6CF0"/>
    <w:rsid w:val="009C6D2D"/>
    <w:rsid w:val="009C6F4D"/>
    <w:rsid w:val="009C720B"/>
    <w:rsid w:val="009D009A"/>
    <w:rsid w:val="009D009C"/>
    <w:rsid w:val="009D1173"/>
    <w:rsid w:val="009D17A5"/>
    <w:rsid w:val="009D2452"/>
    <w:rsid w:val="009D2813"/>
    <w:rsid w:val="009D2FC0"/>
    <w:rsid w:val="009D365C"/>
    <w:rsid w:val="009D4059"/>
    <w:rsid w:val="009D41DF"/>
    <w:rsid w:val="009D4C75"/>
    <w:rsid w:val="009D4E77"/>
    <w:rsid w:val="009D5CA5"/>
    <w:rsid w:val="009D6379"/>
    <w:rsid w:val="009D6C4F"/>
    <w:rsid w:val="009D6D5A"/>
    <w:rsid w:val="009D72A7"/>
    <w:rsid w:val="009D782C"/>
    <w:rsid w:val="009E0126"/>
    <w:rsid w:val="009E0420"/>
    <w:rsid w:val="009E06BC"/>
    <w:rsid w:val="009E1013"/>
    <w:rsid w:val="009E141B"/>
    <w:rsid w:val="009E2572"/>
    <w:rsid w:val="009E257E"/>
    <w:rsid w:val="009E379B"/>
    <w:rsid w:val="009E3D33"/>
    <w:rsid w:val="009E3F62"/>
    <w:rsid w:val="009E44B2"/>
    <w:rsid w:val="009E4A06"/>
    <w:rsid w:val="009E50EC"/>
    <w:rsid w:val="009E5159"/>
    <w:rsid w:val="009E6361"/>
    <w:rsid w:val="009E63E8"/>
    <w:rsid w:val="009E64A9"/>
    <w:rsid w:val="009E6857"/>
    <w:rsid w:val="009E6C9D"/>
    <w:rsid w:val="009E7076"/>
    <w:rsid w:val="009E7B23"/>
    <w:rsid w:val="009E7DD7"/>
    <w:rsid w:val="009F044F"/>
    <w:rsid w:val="009F1F16"/>
    <w:rsid w:val="009F1FE2"/>
    <w:rsid w:val="009F28B7"/>
    <w:rsid w:val="009F3294"/>
    <w:rsid w:val="009F3873"/>
    <w:rsid w:val="009F3955"/>
    <w:rsid w:val="009F418F"/>
    <w:rsid w:val="009F43D1"/>
    <w:rsid w:val="009F43FD"/>
    <w:rsid w:val="009F4826"/>
    <w:rsid w:val="009F4DD0"/>
    <w:rsid w:val="009F4EA3"/>
    <w:rsid w:val="009F5CDC"/>
    <w:rsid w:val="009F5D99"/>
    <w:rsid w:val="009F5ECA"/>
    <w:rsid w:val="009F6026"/>
    <w:rsid w:val="009F608C"/>
    <w:rsid w:val="009F6CC4"/>
    <w:rsid w:val="009F7BE2"/>
    <w:rsid w:val="009F7F33"/>
    <w:rsid w:val="009F7FCB"/>
    <w:rsid w:val="00A00412"/>
    <w:rsid w:val="00A00FE2"/>
    <w:rsid w:val="00A0100F"/>
    <w:rsid w:val="00A010CA"/>
    <w:rsid w:val="00A013A7"/>
    <w:rsid w:val="00A0205E"/>
    <w:rsid w:val="00A02619"/>
    <w:rsid w:val="00A03903"/>
    <w:rsid w:val="00A044A7"/>
    <w:rsid w:val="00A047B5"/>
    <w:rsid w:val="00A04DCE"/>
    <w:rsid w:val="00A04E67"/>
    <w:rsid w:val="00A04FE6"/>
    <w:rsid w:val="00A0500E"/>
    <w:rsid w:val="00A05EAE"/>
    <w:rsid w:val="00A06185"/>
    <w:rsid w:val="00A06253"/>
    <w:rsid w:val="00A06D39"/>
    <w:rsid w:val="00A10930"/>
    <w:rsid w:val="00A110A7"/>
    <w:rsid w:val="00A115D9"/>
    <w:rsid w:val="00A117C7"/>
    <w:rsid w:val="00A1189C"/>
    <w:rsid w:val="00A11B2D"/>
    <w:rsid w:val="00A12187"/>
    <w:rsid w:val="00A146C6"/>
    <w:rsid w:val="00A15C19"/>
    <w:rsid w:val="00A165BA"/>
    <w:rsid w:val="00A16B1A"/>
    <w:rsid w:val="00A178D2"/>
    <w:rsid w:val="00A17B89"/>
    <w:rsid w:val="00A17EDE"/>
    <w:rsid w:val="00A17F1E"/>
    <w:rsid w:val="00A20827"/>
    <w:rsid w:val="00A2091E"/>
    <w:rsid w:val="00A2102A"/>
    <w:rsid w:val="00A214EB"/>
    <w:rsid w:val="00A21BBB"/>
    <w:rsid w:val="00A21DE2"/>
    <w:rsid w:val="00A21E83"/>
    <w:rsid w:val="00A224AB"/>
    <w:rsid w:val="00A2268D"/>
    <w:rsid w:val="00A226EE"/>
    <w:rsid w:val="00A22C31"/>
    <w:rsid w:val="00A22E0C"/>
    <w:rsid w:val="00A232D3"/>
    <w:rsid w:val="00A2337F"/>
    <w:rsid w:val="00A24266"/>
    <w:rsid w:val="00A2452D"/>
    <w:rsid w:val="00A24C87"/>
    <w:rsid w:val="00A24F38"/>
    <w:rsid w:val="00A250C0"/>
    <w:rsid w:val="00A26BAF"/>
    <w:rsid w:val="00A27F9C"/>
    <w:rsid w:val="00A3049F"/>
    <w:rsid w:val="00A30E9E"/>
    <w:rsid w:val="00A318E9"/>
    <w:rsid w:val="00A31C87"/>
    <w:rsid w:val="00A32244"/>
    <w:rsid w:val="00A32389"/>
    <w:rsid w:val="00A325F3"/>
    <w:rsid w:val="00A32931"/>
    <w:rsid w:val="00A332ED"/>
    <w:rsid w:val="00A3331C"/>
    <w:rsid w:val="00A336DD"/>
    <w:rsid w:val="00A33726"/>
    <w:rsid w:val="00A34811"/>
    <w:rsid w:val="00A35742"/>
    <w:rsid w:val="00A37286"/>
    <w:rsid w:val="00A37391"/>
    <w:rsid w:val="00A4022C"/>
    <w:rsid w:val="00A40DC3"/>
    <w:rsid w:val="00A42E38"/>
    <w:rsid w:val="00A43325"/>
    <w:rsid w:val="00A433D6"/>
    <w:rsid w:val="00A44340"/>
    <w:rsid w:val="00A44693"/>
    <w:rsid w:val="00A44DAF"/>
    <w:rsid w:val="00A45A80"/>
    <w:rsid w:val="00A45E4F"/>
    <w:rsid w:val="00A46AF6"/>
    <w:rsid w:val="00A47688"/>
    <w:rsid w:val="00A50ED0"/>
    <w:rsid w:val="00A52591"/>
    <w:rsid w:val="00A52598"/>
    <w:rsid w:val="00A52E46"/>
    <w:rsid w:val="00A542E7"/>
    <w:rsid w:val="00A547AC"/>
    <w:rsid w:val="00A553DC"/>
    <w:rsid w:val="00A55432"/>
    <w:rsid w:val="00A55780"/>
    <w:rsid w:val="00A56024"/>
    <w:rsid w:val="00A56483"/>
    <w:rsid w:val="00A569A6"/>
    <w:rsid w:val="00A56F45"/>
    <w:rsid w:val="00A57622"/>
    <w:rsid w:val="00A577EE"/>
    <w:rsid w:val="00A602A5"/>
    <w:rsid w:val="00A60487"/>
    <w:rsid w:val="00A61726"/>
    <w:rsid w:val="00A61732"/>
    <w:rsid w:val="00A61BB5"/>
    <w:rsid w:val="00A62326"/>
    <w:rsid w:val="00A623D4"/>
    <w:rsid w:val="00A62680"/>
    <w:rsid w:val="00A62732"/>
    <w:rsid w:val="00A62BBA"/>
    <w:rsid w:val="00A62D25"/>
    <w:rsid w:val="00A638CA"/>
    <w:rsid w:val="00A6416F"/>
    <w:rsid w:val="00A67658"/>
    <w:rsid w:val="00A67986"/>
    <w:rsid w:val="00A67C43"/>
    <w:rsid w:val="00A702CD"/>
    <w:rsid w:val="00A70A3F"/>
    <w:rsid w:val="00A70C4C"/>
    <w:rsid w:val="00A722E2"/>
    <w:rsid w:val="00A726ED"/>
    <w:rsid w:val="00A72C35"/>
    <w:rsid w:val="00A73D26"/>
    <w:rsid w:val="00A73E38"/>
    <w:rsid w:val="00A743E0"/>
    <w:rsid w:val="00A74502"/>
    <w:rsid w:val="00A74514"/>
    <w:rsid w:val="00A746D9"/>
    <w:rsid w:val="00A753A0"/>
    <w:rsid w:val="00A75F0E"/>
    <w:rsid w:val="00A76171"/>
    <w:rsid w:val="00A7660A"/>
    <w:rsid w:val="00A76861"/>
    <w:rsid w:val="00A77014"/>
    <w:rsid w:val="00A77492"/>
    <w:rsid w:val="00A7751D"/>
    <w:rsid w:val="00A77BB4"/>
    <w:rsid w:val="00A77F88"/>
    <w:rsid w:val="00A80841"/>
    <w:rsid w:val="00A80855"/>
    <w:rsid w:val="00A814E2"/>
    <w:rsid w:val="00A8214F"/>
    <w:rsid w:val="00A82F5C"/>
    <w:rsid w:val="00A83772"/>
    <w:rsid w:val="00A83E7F"/>
    <w:rsid w:val="00A84147"/>
    <w:rsid w:val="00A860BA"/>
    <w:rsid w:val="00A86381"/>
    <w:rsid w:val="00A90480"/>
    <w:rsid w:val="00A90B87"/>
    <w:rsid w:val="00A911C2"/>
    <w:rsid w:val="00A91BFC"/>
    <w:rsid w:val="00A923C2"/>
    <w:rsid w:val="00A95206"/>
    <w:rsid w:val="00A952D4"/>
    <w:rsid w:val="00A9555F"/>
    <w:rsid w:val="00A95FE7"/>
    <w:rsid w:val="00A97E28"/>
    <w:rsid w:val="00AA016E"/>
    <w:rsid w:val="00AA08D4"/>
    <w:rsid w:val="00AA0A79"/>
    <w:rsid w:val="00AA0C91"/>
    <w:rsid w:val="00AA0D3F"/>
    <w:rsid w:val="00AA0D6E"/>
    <w:rsid w:val="00AA1068"/>
    <w:rsid w:val="00AA1674"/>
    <w:rsid w:val="00AA24CB"/>
    <w:rsid w:val="00AA2630"/>
    <w:rsid w:val="00AA2C4A"/>
    <w:rsid w:val="00AA306B"/>
    <w:rsid w:val="00AA4E39"/>
    <w:rsid w:val="00AA59D6"/>
    <w:rsid w:val="00AA6477"/>
    <w:rsid w:val="00AA6D0C"/>
    <w:rsid w:val="00AB09AA"/>
    <w:rsid w:val="00AB16C4"/>
    <w:rsid w:val="00AB217F"/>
    <w:rsid w:val="00AB2317"/>
    <w:rsid w:val="00AB2449"/>
    <w:rsid w:val="00AB26CF"/>
    <w:rsid w:val="00AB297A"/>
    <w:rsid w:val="00AB404E"/>
    <w:rsid w:val="00AB47BA"/>
    <w:rsid w:val="00AB4898"/>
    <w:rsid w:val="00AB51F1"/>
    <w:rsid w:val="00AB58CC"/>
    <w:rsid w:val="00AB59B8"/>
    <w:rsid w:val="00AB6DC4"/>
    <w:rsid w:val="00AB7773"/>
    <w:rsid w:val="00AB7B69"/>
    <w:rsid w:val="00AC02D9"/>
    <w:rsid w:val="00AC08E3"/>
    <w:rsid w:val="00AC0DD8"/>
    <w:rsid w:val="00AC1C86"/>
    <w:rsid w:val="00AC2149"/>
    <w:rsid w:val="00AC2ADC"/>
    <w:rsid w:val="00AC3505"/>
    <w:rsid w:val="00AC37AB"/>
    <w:rsid w:val="00AC4E31"/>
    <w:rsid w:val="00AC6BD2"/>
    <w:rsid w:val="00AC7EC0"/>
    <w:rsid w:val="00AD1760"/>
    <w:rsid w:val="00AD17D4"/>
    <w:rsid w:val="00AD1894"/>
    <w:rsid w:val="00AD1B66"/>
    <w:rsid w:val="00AD21E3"/>
    <w:rsid w:val="00AD4223"/>
    <w:rsid w:val="00AD441A"/>
    <w:rsid w:val="00AD4AC3"/>
    <w:rsid w:val="00AD5591"/>
    <w:rsid w:val="00AD5856"/>
    <w:rsid w:val="00AD5D48"/>
    <w:rsid w:val="00AD622C"/>
    <w:rsid w:val="00AD75A2"/>
    <w:rsid w:val="00AD795C"/>
    <w:rsid w:val="00AD7AA5"/>
    <w:rsid w:val="00AE06EC"/>
    <w:rsid w:val="00AE0B7F"/>
    <w:rsid w:val="00AE108E"/>
    <w:rsid w:val="00AE1714"/>
    <w:rsid w:val="00AE3B6B"/>
    <w:rsid w:val="00AE4790"/>
    <w:rsid w:val="00AE524C"/>
    <w:rsid w:val="00AE54C0"/>
    <w:rsid w:val="00AE5685"/>
    <w:rsid w:val="00AE6C33"/>
    <w:rsid w:val="00AE6E2B"/>
    <w:rsid w:val="00AE7DA5"/>
    <w:rsid w:val="00AF0EAE"/>
    <w:rsid w:val="00AF212F"/>
    <w:rsid w:val="00AF2E3B"/>
    <w:rsid w:val="00AF364A"/>
    <w:rsid w:val="00AF3F23"/>
    <w:rsid w:val="00AF43CB"/>
    <w:rsid w:val="00AF546F"/>
    <w:rsid w:val="00AF5EF8"/>
    <w:rsid w:val="00AF5F13"/>
    <w:rsid w:val="00AF60C3"/>
    <w:rsid w:val="00AF60F2"/>
    <w:rsid w:val="00AF7567"/>
    <w:rsid w:val="00B00360"/>
    <w:rsid w:val="00B003B8"/>
    <w:rsid w:val="00B017C8"/>
    <w:rsid w:val="00B01F36"/>
    <w:rsid w:val="00B026F1"/>
    <w:rsid w:val="00B02BC6"/>
    <w:rsid w:val="00B03817"/>
    <w:rsid w:val="00B0426D"/>
    <w:rsid w:val="00B04D5A"/>
    <w:rsid w:val="00B04E2F"/>
    <w:rsid w:val="00B04FBD"/>
    <w:rsid w:val="00B057C5"/>
    <w:rsid w:val="00B06135"/>
    <w:rsid w:val="00B06206"/>
    <w:rsid w:val="00B0622F"/>
    <w:rsid w:val="00B076D3"/>
    <w:rsid w:val="00B07DC8"/>
    <w:rsid w:val="00B11925"/>
    <w:rsid w:val="00B11D41"/>
    <w:rsid w:val="00B11FC7"/>
    <w:rsid w:val="00B12036"/>
    <w:rsid w:val="00B120D1"/>
    <w:rsid w:val="00B131A8"/>
    <w:rsid w:val="00B13C9F"/>
    <w:rsid w:val="00B14540"/>
    <w:rsid w:val="00B14EE0"/>
    <w:rsid w:val="00B155F4"/>
    <w:rsid w:val="00B15690"/>
    <w:rsid w:val="00B15D04"/>
    <w:rsid w:val="00B15E89"/>
    <w:rsid w:val="00B1613D"/>
    <w:rsid w:val="00B164CE"/>
    <w:rsid w:val="00B167D2"/>
    <w:rsid w:val="00B169C6"/>
    <w:rsid w:val="00B17631"/>
    <w:rsid w:val="00B1796F"/>
    <w:rsid w:val="00B17C41"/>
    <w:rsid w:val="00B21AD0"/>
    <w:rsid w:val="00B22137"/>
    <w:rsid w:val="00B224D1"/>
    <w:rsid w:val="00B236DB"/>
    <w:rsid w:val="00B23CE7"/>
    <w:rsid w:val="00B23E92"/>
    <w:rsid w:val="00B23F00"/>
    <w:rsid w:val="00B24B1F"/>
    <w:rsid w:val="00B24D13"/>
    <w:rsid w:val="00B25A47"/>
    <w:rsid w:val="00B25D5D"/>
    <w:rsid w:val="00B27354"/>
    <w:rsid w:val="00B2748A"/>
    <w:rsid w:val="00B276B1"/>
    <w:rsid w:val="00B27BF0"/>
    <w:rsid w:val="00B27C81"/>
    <w:rsid w:val="00B30F07"/>
    <w:rsid w:val="00B31020"/>
    <w:rsid w:val="00B32291"/>
    <w:rsid w:val="00B33654"/>
    <w:rsid w:val="00B3365A"/>
    <w:rsid w:val="00B34112"/>
    <w:rsid w:val="00B34E8C"/>
    <w:rsid w:val="00B35664"/>
    <w:rsid w:val="00B37489"/>
    <w:rsid w:val="00B4004A"/>
    <w:rsid w:val="00B41135"/>
    <w:rsid w:val="00B4139C"/>
    <w:rsid w:val="00B41852"/>
    <w:rsid w:val="00B41B60"/>
    <w:rsid w:val="00B41C02"/>
    <w:rsid w:val="00B41FFD"/>
    <w:rsid w:val="00B42F36"/>
    <w:rsid w:val="00B4357D"/>
    <w:rsid w:val="00B43AA3"/>
    <w:rsid w:val="00B43F3D"/>
    <w:rsid w:val="00B444F7"/>
    <w:rsid w:val="00B44711"/>
    <w:rsid w:val="00B44BFA"/>
    <w:rsid w:val="00B451D7"/>
    <w:rsid w:val="00B45949"/>
    <w:rsid w:val="00B474B4"/>
    <w:rsid w:val="00B509B2"/>
    <w:rsid w:val="00B5184A"/>
    <w:rsid w:val="00B522DA"/>
    <w:rsid w:val="00B5343F"/>
    <w:rsid w:val="00B54527"/>
    <w:rsid w:val="00B54697"/>
    <w:rsid w:val="00B5568B"/>
    <w:rsid w:val="00B563A6"/>
    <w:rsid w:val="00B56929"/>
    <w:rsid w:val="00B56CAA"/>
    <w:rsid w:val="00B56DAE"/>
    <w:rsid w:val="00B57583"/>
    <w:rsid w:val="00B578A3"/>
    <w:rsid w:val="00B606DA"/>
    <w:rsid w:val="00B60C9C"/>
    <w:rsid w:val="00B60FB4"/>
    <w:rsid w:val="00B6115B"/>
    <w:rsid w:val="00B611A7"/>
    <w:rsid w:val="00B61325"/>
    <w:rsid w:val="00B6169B"/>
    <w:rsid w:val="00B62ACA"/>
    <w:rsid w:val="00B6338A"/>
    <w:rsid w:val="00B63463"/>
    <w:rsid w:val="00B64055"/>
    <w:rsid w:val="00B64217"/>
    <w:rsid w:val="00B645F5"/>
    <w:rsid w:val="00B64BEA"/>
    <w:rsid w:val="00B650E3"/>
    <w:rsid w:val="00B66F5E"/>
    <w:rsid w:val="00B6779B"/>
    <w:rsid w:val="00B707F4"/>
    <w:rsid w:val="00B708D5"/>
    <w:rsid w:val="00B70FE3"/>
    <w:rsid w:val="00B71892"/>
    <w:rsid w:val="00B71D84"/>
    <w:rsid w:val="00B73821"/>
    <w:rsid w:val="00B73866"/>
    <w:rsid w:val="00B7435B"/>
    <w:rsid w:val="00B74682"/>
    <w:rsid w:val="00B761E6"/>
    <w:rsid w:val="00B76328"/>
    <w:rsid w:val="00B7719D"/>
    <w:rsid w:val="00B77AEA"/>
    <w:rsid w:val="00B8247F"/>
    <w:rsid w:val="00B83484"/>
    <w:rsid w:val="00B8440E"/>
    <w:rsid w:val="00B86C74"/>
    <w:rsid w:val="00B879A0"/>
    <w:rsid w:val="00B90685"/>
    <w:rsid w:val="00B90862"/>
    <w:rsid w:val="00B91479"/>
    <w:rsid w:val="00B921E4"/>
    <w:rsid w:val="00B92433"/>
    <w:rsid w:val="00B93119"/>
    <w:rsid w:val="00B93AE9"/>
    <w:rsid w:val="00B93ED9"/>
    <w:rsid w:val="00B9456B"/>
    <w:rsid w:val="00B95E6B"/>
    <w:rsid w:val="00B9681E"/>
    <w:rsid w:val="00B9746A"/>
    <w:rsid w:val="00B97757"/>
    <w:rsid w:val="00B977E2"/>
    <w:rsid w:val="00B9790A"/>
    <w:rsid w:val="00B97AFE"/>
    <w:rsid w:val="00BA04D7"/>
    <w:rsid w:val="00BA0501"/>
    <w:rsid w:val="00BA0F09"/>
    <w:rsid w:val="00BA1555"/>
    <w:rsid w:val="00BA33D0"/>
    <w:rsid w:val="00BA38B7"/>
    <w:rsid w:val="00BA3B37"/>
    <w:rsid w:val="00BA532B"/>
    <w:rsid w:val="00BA5A0D"/>
    <w:rsid w:val="00BA5CF3"/>
    <w:rsid w:val="00BA72D6"/>
    <w:rsid w:val="00BA7467"/>
    <w:rsid w:val="00BA74CC"/>
    <w:rsid w:val="00BA7F09"/>
    <w:rsid w:val="00BB0455"/>
    <w:rsid w:val="00BB0527"/>
    <w:rsid w:val="00BB15AC"/>
    <w:rsid w:val="00BB1F54"/>
    <w:rsid w:val="00BB22B0"/>
    <w:rsid w:val="00BB29E5"/>
    <w:rsid w:val="00BB437D"/>
    <w:rsid w:val="00BB5212"/>
    <w:rsid w:val="00BB527C"/>
    <w:rsid w:val="00BB5302"/>
    <w:rsid w:val="00BB64CD"/>
    <w:rsid w:val="00BB656F"/>
    <w:rsid w:val="00BC079B"/>
    <w:rsid w:val="00BC15C5"/>
    <w:rsid w:val="00BC1650"/>
    <w:rsid w:val="00BC1710"/>
    <w:rsid w:val="00BC1B26"/>
    <w:rsid w:val="00BC24DA"/>
    <w:rsid w:val="00BC275E"/>
    <w:rsid w:val="00BC3208"/>
    <w:rsid w:val="00BC32AA"/>
    <w:rsid w:val="00BC3A33"/>
    <w:rsid w:val="00BC3E0A"/>
    <w:rsid w:val="00BC3FEF"/>
    <w:rsid w:val="00BC4330"/>
    <w:rsid w:val="00BC4665"/>
    <w:rsid w:val="00BC56A6"/>
    <w:rsid w:val="00BC63CA"/>
    <w:rsid w:val="00BC6A37"/>
    <w:rsid w:val="00BC7AAB"/>
    <w:rsid w:val="00BD00B3"/>
    <w:rsid w:val="00BD07A7"/>
    <w:rsid w:val="00BD11EA"/>
    <w:rsid w:val="00BD1B9B"/>
    <w:rsid w:val="00BD1E8D"/>
    <w:rsid w:val="00BD212E"/>
    <w:rsid w:val="00BD2634"/>
    <w:rsid w:val="00BD29EF"/>
    <w:rsid w:val="00BD2A20"/>
    <w:rsid w:val="00BD2B35"/>
    <w:rsid w:val="00BD2F75"/>
    <w:rsid w:val="00BD3375"/>
    <w:rsid w:val="00BD4C0A"/>
    <w:rsid w:val="00BD581E"/>
    <w:rsid w:val="00BD5FC5"/>
    <w:rsid w:val="00BD6D0C"/>
    <w:rsid w:val="00BD7289"/>
    <w:rsid w:val="00BD76B3"/>
    <w:rsid w:val="00BD7956"/>
    <w:rsid w:val="00BD7AC5"/>
    <w:rsid w:val="00BD7AE7"/>
    <w:rsid w:val="00BD7E8F"/>
    <w:rsid w:val="00BD7E9D"/>
    <w:rsid w:val="00BE0872"/>
    <w:rsid w:val="00BE0881"/>
    <w:rsid w:val="00BE18AF"/>
    <w:rsid w:val="00BE1B87"/>
    <w:rsid w:val="00BE2440"/>
    <w:rsid w:val="00BE2D5D"/>
    <w:rsid w:val="00BE3398"/>
    <w:rsid w:val="00BE3BC2"/>
    <w:rsid w:val="00BE4991"/>
    <w:rsid w:val="00BE4CBB"/>
    <w:rsid w:val="00BE5385"/>
    <w:rsid w:val="00BE5C1E"/>
    <w:rsid w:val="00BE6423"/>
    <w:rsid w:val="00BE6586"/>
    <w:rsid w:val="00BF017F"/>
    <w:rsid w:val="00BF0BD7"/>
    <w:rsid w:val="00BF14EC"/>
    <w:rsid w:val="00BF2231"/>
    <w:rsid w:val="00BF2282"/>
    <w:rsid w:val="00BF376A"/>
    <w:rsid w:val="00BF455E"/>
    <w:rsid w:val="00BF4DAC"/>
    <w:rsid w:val="00BF633A"/>
    <w:rsid w:val="00BF6770"/>
    <w:rsid w:val="00BF678C"/>
    <w:rsid w:val="00BF67A7"/>
    <w:rsid w:val="00BF6F90"/>
    <w:rsid w:val="00C00DDD"/>
    <w:rsid w:val="00C01F0A"/>
    <w:rsid w:val="00C02002"/>
    <w:rsid w:val="00C021D2"/>
    <w:rsid w:val="00C02404"/>
    <w:rsid w:val="00C0389E"/>
    <w:rsid w:val="00C0430F"/>
    <w:rsid w:val="00C04467"/>
    <w:rsid w:val="00C04BF8"/>
    <w:rsid w:val="00C04C69"/>
    <w:rsid w:val="00C0592B"/>
    <w:rsid w:val="00C05B74"/>
    <w:rsid w:val="00C05F7B"/>
    <w:rsid w:val="00C07143"/>
    <w:rsid w:val="00C07312"/>
    <w:rsid w:val="00C07412"/>
    <w:rsid w:val="00C07414"/>
    <w:rsid w:val="00C102AF"/>
    <w:rsid w:val="00C104DE"/>
    <w:rsid w:val="00C109DD"/>
    <w:rsid w:val="00C10AE6"/>
    <w:rsid w:val="00C1156E"/>
    <w:rsid w:val="00C12183"/>
    <w:rsid w:val="00C1270F"/>
    <w:rsid w:val="00C1302C"/>
    <w:rsid w:val="00C14500"/>
    <w:rsid w:val="00C14746"/>
    <w:rsid w:val="00C15566"/>
    <w:rsid w:val="00C15A38"/>
    <w:rsid w:val="00C15B42"/>
    <w:rsid w:val="00C1612D"/>
    <w:rsid w:val="00C16447"/>
    <w:rsid w:val="00C1774C"/>
    <w:rsid w:val="00C17E38"/>
    <w:rsid w:val="00C20D9F"/>
    <w:rsid w:val="00C21B2D"/>
    <w:rsid w:val="00C21B88"/>
    <w:rsid w:val="00C21C8D"/>
    <w:rsid w:val="00C22398"/>
    <w:rsid w:val="00C223F2"/>
    <w:rsid w:val="00C224D3"/>
    <w:rsid w:val="00C232CC"/>
    <w:rsid w:val="00C257F6"/>
    <w:rsid w:val="00C25C55"/>
    <w:rsid w:val="00C2684B"/>
    <w:rsid w:val="00C26F68"/>
    <w:rsid w:val="00C27A08"/>
    <w:rsid w:val="00C3010D"/>
    <w:rsid w:val="00C30929"/>
    <w:rsid w:val="00C30A1B"/>
    <w:rsid w:val="00C31CA1"/>
    <w:rsid w:val="00C31EE0"/>
    <w:rsid w:val="00C32318"/>
    <w:rsid w:val="00C32968"/>
    <w:rsid w:val="00C329EA"/>
    <w:rsid w:val="00C32B01"/>
    <w:rsid w:val="00C33474"/>
    <w:rsid w:val="00C351FA"/>
    <w:rsid w:val="00C36181"/>
    <w:rsid w:val="00C36285"/>
    <w:rsid w:val="00C36BA3"/>
    <w:rsid w:val="00C37A41"/>
    <w:rsid w:val="00C37E16"/>
    <w:rsid w:val="00C37FFE"/>
    <w:rsid w:val="00C4016D"/>
    <w:rsid w:val="00C40972"/>
    <w:rsid w:val="00C42162"/>
    <w:rsid w:val="00C42DFC"/>
    <w:rsid w:val="00C4369B"/>
    <w:rsid w:val="00C441AB"/>
    <w:rsid w:val="00C44AAD"/>
    <w:rsid w:val="00C45462"/>
    <w:rsid w:val="00C45CA5"/>
    <w:rsid w:val="00C45FD4"/>
    <w:rsid w:val="00C46299"/>
    <w:rsid w:val="00C46687"/>
    <w:rsid w:val="00C4677E"/>
    <w:rsid w:val="00C46ED2"/>
    <w:rsid w:val="00C4732E"/>
    <w:rsid w:val="00C47C11"/>
    <w:rsid w:val="00C5092E"/>
    <w:rsid w:val="00C50EA7"/>
    <w:rsid w:val="00C5141D"/>
    <w:rsid w:val="00C51AD0"/>
    <w:rsid w:val="00C51D60"/>
    <w:rsid w:val="00C51F2F"/>
    <w:rsid w:val="00C52942"/>
    <w:rsid w:val="00C52E0C"/>
    <w:rsid w:val="00C53193"/>
    <w:rsid w:val="00C538E8"/>
    <w:rsid w:val="00C53CF9"/>
    <w:rsid w:val="00C53DB2"/>
    <w:rsid w:val="00C54306"/>
    <w:rsid w:val="00C54E7F"/>
    <w:rsid w:val="00C55A9E"/>
    <w:rsid w:val="00C55ED9"/>
    <w:rsid w:val="00C562A0"/>
    <w:rsid w:val="00C56921"/>
    <w:rsid w:val="00C57643"/>
    <w:rsid w:val="00C576F8"/>
    <w:rsid w:val="00C6036A"/>
    <w:rsid w:val="00C60AB0"/>
    <w:rsid w:val="00C60F39"/>
    <w:rsid w:val="00C619D6"/>
    <w:rsid w:val="00C630D8"/>
    <w:rsid w:val="00C63D6D"/>
    <w:rsid w:val="00C63DE0"/>
    <w:rsid w:val="00C65B60"/>
    <w:rsid w:val="00C663CC"/>
    <w:rsid w:val="00C66CC8"/>
    <w:rsid w:val="00C708BE"/>
    <w:rsid w:val="00C71B52"/>
    <w:rsid w:val="00C71DE3"/>
    <w:rsid w:val="00C71EEA"/>
    <w:rsid w:val="00C72C6D"/>
    <w:rsid w:val="00C72CCB"/>
    <w:rsid w:val="00C730E2"/>
    <w:rsid w:val="00C7518B"/>
    <w:rsid w:val="00C75807"/>
    <w:rsid w:val="00C7580A"/>
    <w:rsid w:val="00C76EEF"/>
    <w:rsid w:val="00C7755A"/>
    <w:rsid w:val="00C77D50"/>
    <w:rsid w:val="00C77E81"/>
    <w:rsid w:val="00C81214"/>
    <w:rsid w:val="00C81535"/>
    <w:rsid w:val="00C816BD"/>
    <w:rsid w:val="00C819FD"/>
    <w:rsid w:val="00C81FD9"/>
    <w:rsid w:val="00C822C8"/>
    <w:rsid w:val="00C82E44"/>
    <w:rsid w:val="00C83A5D"/>
    <w:rsid w:val="00C85160"/>
    <w:rsid w:val="00C85348"/>
    <w:rsid w:val="00C855BB"/>
    <w:rsid w:val="00C85785"/>
    <w:rsid w:val="00C85E8B"/>
    <w:rsid w:val="00C86867"/>
    <w:rsid w:val="00C87296"/>
    <w:rsid w:val="00C87CD0"/>
    <w:rsid w:val="00C87FDD"/>
    <w:rsid w:val="00C91E6A"/>
    <w:rsid w:val="00C92C66"/>
    <w:rsid w:val="00C93E33"/>
    <w:rsid w:val="00C9427A"/>
    <w:rsid w:val="00C944C8"/>
    <w:rsid w:val="00C952EC"/>
    <w:rsid w:val="00C959BE"/>
    <w:rsid w:val="00C971E9"/>
    <w:rsid w:val="00C972CD"/>
    <w:rsid w:val="00CA0A26"/>
    <w:rsid w:val="00CA1293"/>
    <w:rsid w:val="00CA15FC"/>
    <w:rsid w:val="00CA1945"/>
    <w:rsid w:val="00CA1E94"/>
    <w:rsid w:val="00CA1EDF"/>
    <w:rsid w:val="00CA36AC"/>
    <w:rsid w:val="00CA4435"/>
    <w:rsid w:val="00CA4B03"/>
    <w:rsid w:val="00CA54A3"/>
    <w:rsid w:val="00CA5B20"/>
    <w:rsid w:val="00CA5DF6"/>
    <w:rsid w:val="00CA5E0D"/>
    <w:rsid w:val="00CA6A29"/>
    <w:rsid w:val="00CA6E43"/>
    <w:rsid w:val="00CA71D4"/>
    <w:rsid w:val="00CB0D8C"/>
    <w:rsid w:val="00CB0E56"/>
    <w:rsid w:val="00CB1134"/>
    <w:rsid w:val="00CB1345"/>
    <w:rsid w:val="00CB1359"/>
    <w:rsid w:val="00CB26B1"/>
    <w:rsid w:val="00CB2790"/>
    <w:rsid w:val="00CB4CF6"/>
    <w:rsid w:val="00CB5028"/>
    <w:rsid w:val="00CB5DC6"/>
    <w:rsid w:val="00CB5E7D"/>
    <w:rsid w:val="00CB62C2"/>
    <w:rsid w:val="00CB6E21"/>
    <w:rsid w:val="00CB71A8"/>
    <w:rsid w:val="00CB7710"/>
    <w:rsid w:val="00CC1267"/>
    <w:rsid w:val="00CC1DD4"/>
    <w:rsid w:val="00CC23B2"/>
    <w:rsid w:val="00CC24F0"/>
    <w:rsid w:val="00CC25AA"/>
    <w:rsid w:val="00CC3BAB"/>
    <w:rsid w:val="00CC4972"/>
    <w:rsid w:val="00CC58F7"/>
    <w:rsid w:val="00CC725E"/>
    <w:rsid w:val="00CD079C"/>
    <w:rsid w:val="00CD080D"/>
    <w:rsid w:val="00CD1750"/>
    <w:rsid w:val="00CD1845"/>
    <w:rsid w:val="00CD1F0F"/>
    <w:rsid w:val="00CD30EE"/>
    <w:rsid w:val="00CD34F4"/>
    <w:rsid w:val="00CD3852"/>
    <w:rsid w:val="00CD5271"/>
    <w:rsid w:val="00CD7B15"/>
    <w:rsid w:val="00CE120D"/>
    <w:rsid w:val="00CE2664"/>
    <w:rsid w:val="00CE2E1C"/>
    <w:rsid w:val="00CE353F"/>
    <w:rsid w:val="00CE39A6"/>
    <w:rsid w:val="00CE3BE9"/>
    <w:rsid w:val="00CE3CD0"/>
    <w:rsid w:val="00CE3FD8"/>
    <w:rsid w:val="00CE42B8"/>
    <w:rsid w:val="00CE4464"/>
    <w:rsid w:val="00CE44B1"/>
    <w:rsid w:val="00CE480B"/>
    <w:rsid w:val="00CE676A"/>
    <w:rsid w:val="00CF0E0F"/>
    <w:rsid w:val="00CF184D"/>
    <w:rsid w:val="00CF25AD"/>
    <w:rsid w:val="00CF2B71"/>
    <w:rsid w:val="00CF2CE3"/>
    <w:rsid w:val="00CF5434"/>
    <w:rsid w:val="00CF5AF2"/>
    <w:rsid w:val="00CF63CB"/>
    <w:rsid w:val="00CF65BC"/>
    <w:rsid w:val="00CF67CC"/>
    <w:rsid w:val="00D0015F"/>
    <w:rsid w:val="00D006A0"/>
    <w:rsid w:val="00D01F19"/>
    <w:rsid w:val="00D0204D"/>
    <w:rsid w:val="00D020B2"/>
    <w:rsid w:val="00D02108"/>
    <w:rsid w:val="00D037F6"/>
    <w:rsid w:val="00D041AA"/>
    <w:rsid w:val="00D046A9"/>
    <w:rsid w:val="00D05971"/>
    <w:rsid w:val="00D06983"/>
    <w:rsid w:val="00D06B27"/>
    <w:rsid w:val="00D06B37"/>
    <w:rsid w:val="00D06E07"/>
    <w:rsid w:val="00D070D2"/>
    <w:rsid w:val="00D07C15"/>
    <w:rsid w:val="00D106CC"/>
    <w:rsid w:val="00D1111E"/>
    <w:rsid w:val="00D1143D"/>
    <w:rsid w:val="00D11A01"/>
    <w:rsid w:val="00D12018"/>
    <w:rsid w:val="00D120F4"/>
    <w:rsid w:val="00D12550"/>
    <w:rsid w:val="00D12551"/>
    <w:rsid w:val="00D12914"/>
    <w:rsid w:val="00D12F59"/>
    <w:rsid w:val="00D1371F"/>
    <w:rsid w:val="00D13F83"/>
    <w:rsid w:val="00D1457F"/>
    <w:rsid w:val="00D1484E"/>
    <w:rsid w:val="00D14B2B"/>
    <w:rsid w:val="00D15928"/>
    <w:rsid w:val="00D15D30"/>
    <w:rsid w:val="00D15E41"/>
    <w:rsid w:val="00D16472"/>
    <w:rsid w:val="00D1711E"/>
    <w:rsid w:val="00D17810"/>
    <w:rsid w:val="00D17E86"/>
    <w:rsid w:val="00D207AF"/>
    <w:rsid w:val="00D20AF3"/>
    <w:rsid w:val="00D21583"/>
    <w:rsid w:val="00D21719"/>
    <w:rsid w:val="00D2199B"/>
    <w:rsid w:val="00D21E31"/>
    <w:rsid w:val="00D21F0F"/>
    <w:rsid w:val="00D228C5"/>
    <w:rsid w:val="00D22ED2"/>
    <w:rsid w:val="00D23019"/>
    <w:rsid w:val="00D23190"/>
    <w:rsid w:val="00D239FB"/>
    <w:rsid w:val="00D23ADB"/>
    <w:rsid w:val="00D23E26"/>
    <w:rsid w:val="00D242ED"/>
    <w:rsid w:val="00D24639"/>
    <w:rsid w:val="00D25B83"/>
    <w:rsid w:val="00D26EFE"/>
    <w:rsid w:val="00D276AA"/>
    <w:rsid w:val="00D27BE6"/>
    <w:rsid w:val="00D30A28"/>
    <w:rsid w:val="00D310A1"/>
    <w:rsid w:val="00D31253"/>
    <w:rsid w:val="00D32029"/>
    <w:rsid w:val="00D32746"/>
    <w:rsid w:val="00D34B9F"/>
    <w:rsid w:val="00D3566E"/>
    <w:rsid w:val="00D35899"/>
    <w:rsid w:val="00D35904"/>
    <w:rsid w:val="00D36A15"/>
    <w:rsid w:val="00D36BD8"/>
    <w:rsid w:val="00D373A9"/>
    <w:rsid w:val="00D37A8D"/>
    <w:rsid w:val="00D37B6B"/>
    <w:rsid w:val="00D40206"/>
    <w:rsid w:val="00D40D89"/>
    <w:rsid w:val="00D431FE"/>
    <w:rsid w:val="00D43396"/>
    <w:rsid w:val="00D43988"/>
    <w:rsid w:val="00D43F99"/>
    <w:rsid w:val="00D443BC"/>
    <w:rsid w:val="00D449A2"/>
    <w:rsid w:val="00D44D65"/>
    <w:rsid w:val="00D44F0D"/>
    <w:rsid w:val="00D44F88"/>
    <w:rsid w:val="00D45DE3"/>
    <w:rsid w:val="00D465BC"/>
    <w:rsid w:val="00D46BB7"/>
    <w:rsid w:val="00D46D2C"/>
    <w:rsid w:val="00D46F02"/>
    <w:rsid w:val="00D471D5"/>
    <w:rsid w:val="00D47E10"/>
    <w:rsid w:val="00D5097A"/>
    <w:rsid w:val="00D50D12"/>
    <w:rsid w:val="00D51696"/>
    <w:rsid w:val="00D5177C"/>
    <w:rsid w:val="00D51EE7"/>
    <w:rsid w:val="00D52384"/>
    <w:rsid w:val="00D52932"/>
    <w:rsid w:val="00D53440"/>
    <w:rsid w:val="00D54542"/>
    <w:rsid w:val="00D54609"/>
    <w:rsid w:val="00D55539"/>
    <w:rsid w:val="00D55750"/>
    <w:rsid w:val="00D5648A"/>
    <w:rsid w:val="00D5681C"/>
    <w:rsid w:val="00D577CB"/>
    <w:rsid w:val="00D57A93"/>
    <w:rsid w:val="00D57CE3"/>
    <w:rsid w:val="00D607A6"/>
    <w:rsid w:val="00D60ED6"/>
    <w:rsid w:val="00D60FBA"/>
    <w:rsid w:val="00D612E1"/>
    <w:rsid w:val="00D61371"/>
    <w:rsid w:val="00D61ECB"/>
    <w:rsid w:val="00D62A81"/>
    <w:rsid w:val="00D62BC3"/>
    <w:rsid w:val="00D62D28"/>
    <w:rsid w:val="00D62E03"/>
    <w:rsid w:val="00D63387"/>
    <w:rsid w:val="00D650FD"/>
    <w:rsid w:val="00D652D1"/>
    <w:rsid w:val="00D65346"/>
    <w:rsid w:val="00D653DF"/>
    <w:rsid w:val="00D658B5"/>
    <w:rsid w:val="00D65EE2"/>
    <w:rsid w:val="00D660E7"/>
    <w:rsid w:val="00D66B9E"/>
    <w:rsid w:val="00D66DB5"/>
    <w:rsid w:val="00D67068"/>
    <w:rsid w:val="00D672E7"/>
    <w:rsid w:val="00D67432"/>
    <w:rsid w:val="00D700D0"/>
    <w:rsid w:val="00D70600"/>
    <w:rsid w:val="00D70A4F"/>
    <w:rsid w:val="00D720A7"/>
    <w:rsid w:val="00D7261E"/>
    <w:rsid w:val="00D72BC3"/>
    <w:rsid w:val="00D72BDC"/>
    <w:rsid w:val="00D736D5"/>
    <w:rsid w:val="00D741F8"/>
    <w:rsid w:val="00D748EB"/>
    <w:rsid w:val="00D771C3"/>
    <w:rsid w:val="00D7721F"/>
    <w:rsid w:val="00D77230"/>
    <w:rsid w:val="00D77249"/>
    <w:rsid w:val="00D772FC"/>
    <w:rsid w:val="00D772FF"/>
    <w:rsid w:val="00D77E1A"/>
    <w:rsid w:val="00D814D2"/>
    <w:rsid w:val="00D824A7"/>
    <w:rsid w:val="00D82752"/>
    <w:rsid w:val="00D839DC"/>
    <w:rsid w:val="00D847EE"/>
    <w:rsid w:val="00D84A1C"/>
    <w:rsid w:val="00D85670"/>
    <w:rsid w:val="00D86953"/>
    <w:rsid w:val="00D87190"/>
    <w:rsid w:val="00D87FF2"/>
    <w:rsid w:val="00D903C4"/>
    <w:rsid w:val="00D90B9B"/>
    <w:rsid w:val="00D90D02"/>
    <w:rsid w:val="00D90E1C"/>
    <w:rsid w:val="00D91C0C"/>
    <w:rsid w:val="00D92201"/>
    <w:rsid w:val="00D92F18"/>
    <w:rsid w:val="00D9306B"/>
    <w:rsid w:val="00D935FA"/>
    <w:rsid w:val="00D93A5F"/>
    <w:rsid w:val="00D93CB9"/>
    <w:rsid w:val="00D9470F"/>
    <w:rsid w:val="00D9494A"/>
    <w:rsid w:val="00D94C57"/>
    <w:rsid w:val="00D94F70"/>
    <w:rsid w:val="00D950D2"/>
    <w:rsid w:val="00D974D4"/>
    <w:rsid w:val="00DA0A34"/>
    <w:rsid w:val="00DA1CAA"/>
    <w:rsid w:val="00DA257B"/>
    <w:rsid w:val="00DA3216"/>
    <w:rsid w:val="00DA3778"/>
    <w:rsid w:val="00DA468A"/>
    <w:rsid w:val="00DA48A5"/>
    <w:rsid w:val="00DA5089"/>
    <w:rsid w:val="00DA55BA"/>
    <w:rsid w:val="00DA5F37"/>
    <w:rsid w:val="00DA662C"/>
    <w:rsid w:val="00DA6AEF"/>
    <w:rsid w:val="00DA707A"/>
    <w:rsid w:val="00DA7206"/>
    <w:rsid w:val="00DA79EB"/>
    <w:rsid w:val="00DA7D7D"/>
    <w:rsid w:val="00DB0053"/>
    <w:rsid w:val="00DB0B7D"/>
    <w:rsid w:val="00DB197F"/>
    <w:rsid w:val="00DB1C44"/>
    <w:rsid w:val="00DB31CD"/>
    <w:rsid w:val="00DB578B"/>
    <w:rsid w:val="00DB6CCB"/>
    <w:rsid w:val="00DB7281"/>
    <w:rsid w:val="00DC042D"/>
    <w:rsid w:val="00DC0511"/>
    <w:rsid w:val="00DC08D0"/>
    <w:rsid w:val="00DC0ABC"/>
    <w:rsid w:val="00DC0F78"/>
    <w:rsid w:val="00DC1638"/>
    <w:rsid w:val="00DC2FB5"/>
    <w:rsid w:val="00DC3BA2"/>
    <w:rsid w:val="00DC4064"/>
    <w:rsid w:val="00DC567C"/>
    <w:rsid w:val="00DC67BE"/>
    <w:rsid w:val="00DC75DA"/>
    <w:rsid w:val="00DC7EF9"/>
    <w:rsid w:val="00DD116E"/>
    <w:rsid w:val="00DD15C1"/>
    <w:rsid w:val="00DD17C3"/>
    <w:rsid w:val="00DD1862"/>
    <w:rsid w:val="00DD2A6F"/>
    <w:rsid w:val="00DD3563"/>
    <w:rsid w:val="00DD36D2"/>
    <w:rsid w:val="00DD5DC0"/>
    <w:rsid w:val="00DD5F21"/>
    <w:rsid w:val="00DD6351"/>
    <w:rsid w:val="00DD6354"/>
    <w:rsid w:val="00DD6673"/>
    <w:rsid w:val="00DD66B9"/>
    <w:rsid w:val="00DD69CD"/>
    <w:rsid w:val="00DD74FF"/>
    <w:rsid w:val="00DD77D2"/>
    <w:rsid w:val="00DE0573"/>
    <w:rsid w:val="00DE08F8"/>
    <w:rsid w:val="00DE1D48"/>
    <w:rsid w:val="00DE276A"/>
    <w:rsid w:val="00DE40B6"/>
    <w:rsid w:val="00DE453E"/>
    <w:rsid w:val="00DE63BC"/>
    <w:rsid w:val="00DE68EC"/>
    <w:rsid w:val="00DE7427"/>
    <w:rsid w:val="00DE754E"/>
    <w:rsid w:val="00DE77FB"/>
    <w:rsid w:val="00DE7FE1"/>
    <w:rsid w:val="00DF00F9"/>
    <w:rsid w:val="00DF03B9"/>
    <w:rsid w:val="00DF07A2"/>
    <w:rsid w:val="00DF22E9"/>
    <w:rsid w:val="00DF2FCD"/>
    <w:rsid w:val="00DF30EB"/>
    <w:rsid w:val="00DF3407"/>
    <w:rsid w:val="00DF4AD6"/>
    <w:rsid w:val="00DF559C"/>
    <w:rsid w:val="00DF587A"/>
    <w:rsid w:val="00DF7304"/>
    <w:rsid w:val="00E00F73"/>
    <w:rsid w:val="00E01390"/>
    <w:rsid w:val="00E01EDE"/>
    <w:rsid w:val="00E025D7"/>
    <w:rsid w:val="00E02BEA"/>
    <w:rsid w:val="00E04160"/>
    <w:rsid w:val="00E05526"/>
    <w:rsid w:val="00E057D4"/>
    <w:rsid w:val="00E05B11"/>
    <w:rsid w:val="00E0648F"/>
    <w:rsid w:val="00E06A02"/>
    <w:rsid w:val="00E07D96"/>
    <w:rsid w:val="00E11058"/>
    <w:rsid w:val="00E138B3"/>
    <w:rsid w:val="00E1456A"/>
    <w:rsid w:val="00E14DC0"/>
    <w:rsid w:val="00E1589E"/>
    <w:rsid w:val="00E15F4A"/>
    <w:rsid w:val="00E178DA"/>
    <w:rsid w:val="00E17EBB"/>
    <w:rsid w:val="00E203AF"/>
    <w:rsid w:val="00E20625"/>
    <w:rsid w:val="00E21062"/>
    <w:rsid w:val="00E21770"/>
    <w:rsid w:val="00E222ED"/>
    <w:rsid w:val="00E223A2"/>
    <w:rsid w:val="00E226C7"/>
    <w:rsid w:val="00E243B1"/>
    <w:rsid w:val="00E2471A"/>
    <w:rsid w:val="00E24AF8"/>
    <w:rsid w:val="00E24CC2"/>
    <w:rsid w:val="00E2504E"/>
    <w:rsid w:val="00E25703"/>
    <w:rsid w:val="00E27D32"/>
    <w:rsid w:val="00E27F30"/>
    <w:rsid w:val="00E317E3"/>
    <w:rsid w:val="00E32066"/>
    <w:rsid w:val="00E331E7"/>
    <w:rsid w:val="00E3367C"/>
    <w:rsid w:val="00E33839"/>
    <w:rsid w:val="00E33993"/>
    <w:rsid w:val="00E33D34"/>
    <w:rsid w:val="00E33D74"/>
    <w:rsid w:val="00E3553B"/>
    <w:rsid w:val="00E35F54"/>
    <w:rsid w:val="00E36333"/>
    <w:rsid w:val="00E36622"/>
    <w:rsid w:val="00E371EC"/>
    <w:rsid w:val="00E37859"/>
    <w:rsid w:val="00E379E0"/>
    <w:rsid w:val="00E4016B"/>
    <w:rsid w:val="00E4079A"/>
    <w:rsid w:val="00E437C8"/>
    <w:rsid w:val="00E439A8"/>
    <w:rsid w:val="00E43CFF"/>
    <w:rsid w:val="00E44A95"/>
    <w:rsid w:val="00E456DE"/>
    <w:rsid w:val="00E4590C"/>
    <w:rsid w:val="00E463B0"/>
    <w:rsid w:val="00E470BE"/>
    <w:rsid w:val="00E47D84"/>
    <w:rsid w:val="00E47F3A"/>
    <w:rsid w:val="00E47F43"/>
    <w:rsid w:val="00E50999"/>
    <w:rsid w:val="00E50EFB"/>
    <w:rsid w:val="00E51B6B"/>
    <w:rsid w:val="00E51EE5"/>
    <w:rsid w:val="00E52304"/>
    <w:rsid w:val="00E525FC"/>
    <w:rsid w:val="00E5328C"/>
    <w:rsid w:val="00E534B7"/>
    <w:rsid w:val="00E5401A"/>
    <w:rsid w:val="00E5495F"/>
    <w:rsid w:val="00E54ECB"/>
    <w:rsid w:val="00E552A0"/>
    <w:rsid w:val="00E55312"/>
    <w:rsid w:val="00E56251"/>
    <w:rsid w:val="00E56766"/>
    <w:rsid w:val="00E5755E"/>
    <w:rsid w:val="00E60C72"/>
    <w:rsid w:val="00E60DBC"/>
    <w:rsid w:val="00E6136C"/>
    <w:rsid w:val="00E61C3A"/>
    <w:rsid w:val="00E61FD8"/>
    <w:rsid w:val="00E64591"/>
    <w:rsid w:val="00E645D4"/>
    <w:rsid w:val="00E6519C"/>
    <w:rsid w:val="00E653C5"/>
    <w:rsid w:val="00E65AF6"/>
    <w:rsid w:val="00E6602A"/>
    <w:rsid w:val="00E665FD"/>
    <w:rsid w:val="00E66CB9"/>
    <w:rsid w:val="00E67E26"/>
    <w:rsid w:val="00E7102A"/>
    <w:rsid w:val="00E71160"/>
    <w:rsid w:val="00E7184A"/>
    <w:rsid w:val="00E72319"/>
    <w:rsid w:val="00E73307"/>
    <w:rsid w:val="00E73D7B"/>
    <w:rsid w:val="00E74817"/>
    <w:rsid w:val="00E74D05"/>
    <w:rsid w:val="00E751B6"/>
    <w:rsid w:val="00E7547B"/>
    <w:rsid w:val="00E7567D"/>
    <w:rsid w:val="00E76DD4"/>
    <w:rsid w:val="00E7710A"/>
    <w:rsid w:val="00E77192"/>
    <w:rsid w:val="00E77275"/>
    <w:rsid w:val="00E774DF"/>
    <w:rsid w:val="00E77ACB"/>
    <w:rsid w:val="00E77F60"/>
    <w:rsid w:val="00E80457"/>
    <w:rsid w:val="00E808BC"/>
    <w:rsid w:val="00E809E8"/>
    <w:rsid w:val="00E80B27"/>
    <w:rsid w:val="00E81D67"/>
    <w:rsid w:val="00E824A6"/>
    <w:rsid w:val="00E82E4A"/>
    <w:rsid w:val="00E8337D"/>
    <w:rsid w:val="00E83AD6"/>
    <w:rsid w:val="00E83FB4"/>
    <w:rsid w:val="00E840ED"/>
    <w:rsid w:val="00E84934"/>
    <w:rsid w:val="00E84C2D"/>
    <w:rsid w:val="00E84DA5"/>
    <w:rsid w:val="00E85413"/>
    <w:rsid w:val="00E85D9C"/>
    <w:rsid w:val="00E86652"/>
    <w:rsid w:val="00E86DB7"/>
    <w:rsid w:val="00E86F11"/>
    <w:rsid w:val="00E86FF5"/>
    <w:rsid w:val="00E870E7"/>
    <w:rsid w:val="00E87BA4"/>
    <w:rsid w:val="00E9020A"/>
    <w:rsid w:val="00E90DF0"/>
    <w:rsid w:val="00E910C2"/>
    <w:rsid w:val="00E9137F"/>
    <w:rsid w:val="00E9163E"/>
    <w:rsid w:val="00E922CE"/>
    <w:rsid w:val="00E9305C"/>
    <w:rsid w:val="00E93402"/>
    <w:rsid w:val="00E93573"/>
    <w:rsid w:val="00E93AAB"/>
    <w:rsid w:val="00E95460"/>
    <w:rsid w:val="00E958A7"/>
    <w:rsid w:val="00E95C1C"/>
    <w:rsid w:val="00E95CED"/>
    <w:rsid w:val="00E9647A"/>
    <w:rsid w:val="00E9654D"/>
    <w:rsid w:val="00E96B63"/>
    <w:rsid w:val="00E97DC7"/>
    <w:rsid w:val="00EA2395"/>
    <w:rsid w:val="00EA25A6"/>
    <w:rsid w:val="00EA3680"/>
    <w:rsid w:val="00EA3DB5"/>
    <w:rsid w:val="00EA47AB"/>
    <w:rsid w:val="00EA50D7"/>
    <w:rsid w:val="00EA521F"/>
    <w:rsid w:val="00EA5653"/>
    <w:rsid w:val="00EA5772"/>
    <w:rsid w:val="00EA5B21"/>
    <w:rsid w:val="00EA6366"/>
    <w:rsid w:val="00EA6630"/>
    <w:rsid w:val="00EA75B8"/>
    <w:rsid w:val="00EA76EB"/>
    <w:rsid w:val="00EA7F06"/>
    <w:rsid w:val="00EB026F"/>
    <w:rsid w:val="00EB0D03"/>
    <w:rsid w:val="00EB12B3"/>
    <w:rsid w:val="00EB20FC"/>
    <w:rsid w:val="00EB26E8"/>
    <w:rsid w:val="00EB2779"/>
    <w:rsid w:val="00EB3263"/>
    <w:rsid w:val="00EB332F"/>
    <w:rsid w:val="00EB369A"/>
    <w:rsid w:val="00EB42EC"/>
    <w:rsid w:val="00EB5C15"/>
    <w:rsid w:val="00EB7C0C"/>
    <w:rsid w:val="00EC12EC"/>
    <w:rsid w:val="00EC1610"/>
    <w:rsid w:val="00EC35A5"/>
    <w:rsid w:val="00EC3D57"/>
    <w:rsid w:val="00EC4DA1"/>
    <w:rsid w:val="00EC51C8"/>
    <w:rsid w:val="00EC5AB3"/>
    <w:rsid w:val="00EC5FF2"/>
    <w:rsid w:val="00EC7286"/>
    <w:rsid w:val="00EC7D34"/>
    <w:rsid w:val="00ED003F"/>
    <w:rsid w:val="00ED11EC"/>
    <w:rsid w:val="00ED11FA"/>
    <w:rsid w:val="00ED1696"/>
    <w:rsid w:val="00ED1C71"/>
    <w:rsid w:val="00ED1EA1"/>
    <w:rsid w:val="00ED20FF"/>
    <w:rsid w:val="00ED29B0"/>
    <w:rsid w:val="00ED31E5"/>
    <w:rsid w:val="00ED3589"/>
    <w:rsid w:val="00ED39C0"/>
    <w:rsid w:val="00ED3C62"/>
    <w:rsid w:val="00ED5069"/>
    <w:rsid w:val="00ED5724"/>
    <w:rsid w:val="00EE1100"/>
    <w:rsid w:val="00EE12B7"/>
    <w:rsid w:val="00EE1A1C"/>
    <w:rsid w:val="00EE1FBE"/>
    <w:rsid w:val="00EE2F65"/>
    <w:rsid w:val="00EE32CC"/>
    <w:rsid w:val="00EE4642"/>
    <w:rsid w:val="00EE52BB"/>
    <w:rsid w:val="00EE5709"/>
    <w:rsid w:val="00EE5BFC"/>
    <w:rsid w:val="00EE651D"/>
    <w:rsid w:val="00EE678B"/>
    <w:rsid w:val="00EE69A7"/>
    <w:rsid w:val="00EE7222"/>
    <w:rsid w:val="00EE746F"/>
    <w:rsid w:val="00EF08E6"/>
    <w:rsid w:val="00EF16F6"/>
    <w:rsid w:val="00EF1955"/>
    <w:rsid w:val="00EF20BF"/>
    <w:rsid w:val="00EF297D"/>
    <w:rsid w:val="00EF29DA"/>
    <w:rsid w:val="00EF2EF9"/>
    <w:rsid w:val="00EF34F5"/>
    <w:rsid w:val="00EF45AE"/>
    <w:rsid w:val="00EF4680"/>
    <w:rsid w:val="00EF597F"/>
    <w:rsid w:val="00EF6884"/>
    <w:rsid w:val="00F004A0"/>
    <w:rsid w:val="00F00685"/>
    <w:rsid w:val="00F013FB"/>
    <w:rsid w:val="00F01A51"/>
    <w:rsid w:val="00F01C41"/>
    <w:rsid w:val="00F03004"/>
    <w:rsid w:val="00F03B55"/>
    <w:rsid w:val="00F04B03"/>
    <w:rsid w:val="00F05C01"/>
    <w:rsid w:val="00F05C6F"/>
    <w:rsid w:val="00F070C9"/>
    <w:rsid w:val="00F11040"/>
    <w:rsid w:val="00F1108F"/>
    <w:rsid w:val="00F1114C"/>
    <w:rsid w:val="00F1170D"/>
    <w:rsid w:val="00F124C4"/>
    <w:rsid w:val="00F1328E"/>
    <w:rsid w:val="00F13840"/>
    <w:rsid w:val="00F140FC"/>
    <w:rsid w:val="00F14552"/>
    <w:rsid w:val="00F14BB8"/>
    <w:rsid w:val="00F155B1"/>
    <w:rsid w:val="00F15987"/>
    <w:rsid w:val="00F15A2C"/>
    <w:rsid w:val="00F15D22"/>
    <w:rsid w:val="00F162C9"/>
    <w:rsid w:val="00F1661F"/>
    <w:rsid w:val="00F16B3D"/>
    <w:rsid w:val="00F17506"/>
    <w:rsid w:val="00F17843"/>
    <w:rsid w:val="00F178A6"/>
    <w:rsid w:val="00F17CA8"/>
    <w:rsid w:val="00F20069"/>
    <w:rsid w:val="00F215FF"/>
    <w:rsid w:val="00F2172D"/>
    <w:rsid w:val="00F21BD2"/>
    <w:rsid w:val="00F239B7"/>
    <w:rsid w:val="00F240ED"/>
    <w:rsid w:val="00F24978"/>
    <w:rsid w:val="00F24EFC"/>
    <w:rsid w:val="00F24FCF"/>
    <w:rsid w:val="00F25603"/>
    <w:rsid w:val="00F25691"/>
    <w:rsid w:val="00F26A3C"/>
    <w:rsid w:val="00F278FB"/>
    <w:rsid w:val="00F27EAE"/>
    <w:rsid w:val="00F3085B"/>
    <w:rsid w:val="00F30948"/>
    <w:rsid w:val="00F30F85"/>
    <w:rsid w:val="00F31824"/>
    <w:rsid w:val="00F32E81"/>
    <w:rsid w:val="00F336A2"/>
    <w:rsid w:val="00F341A9"/>
    <w:rsid w:val="00F3493E"/>
    <w:rsid w:val="00F35940"/>
    <w:rsid w:val="00F35B21"/>
    <w:rsid w:val="00F35B70"/>
    <w:rsid w:val="00F3644F"/>
    <w:rsid w:val="00F36A94"/>
    <w:rsid w:val="00F40210"/>
    <w:rsid w:val="00F41171"/>
    <w:rsid w:val="00F4216E"/>
    <w:rsid w:val="00F425EB"/>
    <w:rsid w:val="00F42AF8"/>
    <w:rsid w:val="00F42F16"/>
    <w:rsid w:val="00F42FF8"/>
    <w:rsid w:val="00F440EF"/>
    <w:rsid w:val="00F44E12"/>
    <w:rsid w:val="00F454F3"/>
    <w:rsid w:val="00F4683A"/>
    <w:rsid w:val="00F46ED3"/>
    <w:rsid w:val="00F4762C"/>
    <w:rsid w:val="00F50E40"/>
    <w:rsid w:val="00F51783"/>
    <w:rsid w:val="00F51BCB"/>
    <w:rsid w:val="00F53064"/>
    <w:rsid w:val="00F5308A"/>
    <w:rsid w:val="00F5580D"/>
    <w:rsid w:val="00F566E6"/>
    <w:rsid w:val="00F56935"/>
    <w:rsid w:val="00F57089"/>
    <w:rsid w:val="00F61028"/>
    <w:rsid w:val="00F61A6B"/>
    <w:rsid w:val="00F61F4C"/>
    <w:rsid w:val="00F63D49"/>
    <w:rsid w:val="00F63EFE"/>
    <w:rsid w:val="00F649FA"/>
    <w:rsid w:val="00F64D5B"/>
    <w:rsid w:val="00F64EA5"/>
    <w:rsid w:val="00F65B31"/>
    <w:rsid w:val="00F65C55"/>
    <w:rsid w:val="00F66799"/>
    <w:rsid w:val="00F667D3"/>
    <w:rsid w:val="00F66FBA"/>
    <w:rsid w:val="00F705EC"/>
    <w:rsid w:val="00F70A36"/>
    <w:rsid w:val="00F70E86"/>
    <w:rsid w:val="00F71D19"/>
    <w:rsid w:val="00F73B4F"/>
    <w:rsid w:val="00F73E60"/>
    <w:rsid w:val="00F740D7"/>
    <w:rsid w:val="00F740DD"/>
    <w:rsid w:val="00F7446D"/>
    <w:rsid w:val="00F74534"/>
    <w:rsid w:val="00F74628"/>
    <w:rsid w:val="00F75AAD"/>
    <w:rsid w:val="00F76920"/>
    <w:rsid w:val="00F77C3A"/>
    <w:rsid w:val="00F77C63"/>
    <w:rsid w:val="00F8001E"/>
    <w:rsid w:val="00F8049D"/>
    <w:rsid w:val="00F80879"/>
    <w:rsid w:val="00F81551"/>
    <w:rsid w:val="00F81639"/>
    <w:rsid w:val="00F82062"/>
    <w:rsid w:val="00F8213B"/>
    <w:rsid w:val="00F8257E"/>
    <w:rsid w:val="00F82AF5"/>
    <w:rsid w:val="00F82CB3"/>
    <w:rsid w:val="00F8382A"/>
    <w:rsid w:val="00F839A8"/>
    <w:rsid w:val="00F84A30"/>
    <w:rsid w:val="00F84E51"/>
    <w:rsid w:val="00F85E74"/>
    <w:rsid w:val="00F86130"/>
    <w:rsid w:val="00F8636B"/>
    <w:rsid w:val="00F863BD"/>
    <w:rsid w:val="00F86D03"/>
    <w:rsid w:val="00F873DC"/>
    <w:rsid w:val="00F877CA"/>
    <w:rsid w:val="00F87B66"/>
    <w:rsid w:val="00F90F7C"/>
    <w:rsid w:val="00F90FD9"/>
    <w:rsid w:val="00F9134F"/>
    <w:rsid w:val="00F9142C"/>
    <w:rsid w:val="00F921CC"/>
    <w:rsid w:val="00F956B4"/>
    <w:rsid w:val="00F959B6"/>
    <w:rsid w:val="00F95CAC"/>
    <w:rsid w:val="00F9665F"/>
    <w:rsid w:val="00F96AFE"/>
    <w:rsid w:val="00F96F25"/>
    <w:rsid w:val="00F96F6A"/>
    <w:rsid w:val="00F97496"/>
    <w:rsid w:val="00F97C9C"/>
    <w:rsid w:val="00FA02F6"/>
    <w:rsid w:val="00FA056D"/>
    <w:rsid w:val="00FA1082"/>
    <w:rsid w:val="00FA27BB"/>
    <w:rsid w:val="00FA297D"/>
    <w:rsid w:val="00FA3DA9"/>
    <w:rsid w:val="00FA3EE8"/>
    <w:rsid w:val="00FA4A82"/>
    <w:rsid w:val="00FA6639"/>
    <w:rsid w:val="00FA698A"/>
    <w:rsid w:val="00FA7F17"/>
    <w:rsid w:val="00FB105D"/>
    <w:rsid w:val="00FB1A8E"/>
    <w:rsid w:val="00FB1B54"/>
    <w:rsid w:val="00FB29F7"/>
    <w:rsid w:val="00FB387B"/>
    <w:rsid w:val="00FB3A50"/>
    <w:rsid w:val="00FB41AE"/>
    <w:rsid w:val="00FB48F5"/>
    <w:rsid w:val="00FB550E"/>
    <w:rsid w:val="00FB5AF5"/>
    <w:rsid w:val="00FB62CB"/>
    <w:rsid w:val="00FB65D3"/>
    <w:rsid w:val="00FB6726"/>
    <w:rsid w:val="00FB7383"/>
    <w:rsid w:val="00FC0290"/>
    <w:rsid w:val="00FC0625"/>
    <w:rsid w:val="00FC0B74"/>
    <w:rsid w:val="00FC0DE4"/>
    <w:rsid w:val="00FC107D"/>
    <w:rsid w:val="00FC1C84"/>
    <w:rsid w:val="00FC2332"/>
    <w:rsid w:val="00FC2700"/>
    <w:rsid w:val="00FC31B4"/>
    <w:rsid w:val="00FC33B4"/>
    <w:rsid w:val="00FC3E79"/>
    <w:rsid w:val="00FC55A6"/>
    <w:rsid w:val="00FC5ABD"/>
    <w:rsid w:val="00FC72CF"/>
    <w:rsid w:val="00FC76CC"/>
    <w:rsid w:val="00FC7C18"/>
    <w:rsid w:val="00FD09DF"/>
    <w:rsid w:val="00FD158E"/>
    <w:rsid w:val="00FD18CD"/>
    <w:rsid w:val="00FD1997"/>
    <w:rsid w:val="00FD2597"/>
    <w:rsid w:val="00FD2BBB"/>
    <w:rsid w:val="00FD2D8A"/>
    <w:rsid w:val="00FD33FB"/>
    <w:rsid w:val="00FD5281"/>
    <w:rsid w:val="00FD52CA"/>
    <w:rsid w:val="00FD5718"/>
    <w:rsid w:val="00FD5935"/>
    <w:rsid w:val="00FE0D9A"/>
    <w:rsid w:val="00FE2E1A"/>
    <w:rsid w:val="00FE2EE1"/>
    <w:rsid w:val="00FE3099"/>
    <w:rsid w:val="00FE3330"/>
    <w:rsid w:val="00FE3516"/>
    <w:rsid w:val="00FE4202"/>
    <w:rsid w:val="00FE50EA"/>
    <w:rsid w:val="00FE5111"/>
    <w:rsid w:val="00FE5F82"/>
    <w:rsid w:val="00FE69DE"/>
    <w:rsid w:val="00FE76A9"/>
    <w:rsid w:val="00FE782A"/>
    <w:rsid w:val="00FE7F9D"/>
    <w:rsid w:val="00FF01DF"/>
    <w:rsid w:val="00FF0B70"/>
    <w:rsid w:val="00FF1123"/>
    <w:rsid w:val="00FF1B27"/>
    <w:rsid w:val="00FF249B"/>
    <w:rsid w:val="00FF29EF"/>
    <w:rsid w:val="00FF2AF8"/>
    <w:rsid w:val="00FF32D5"/>
    <w:rsid w:val="00FF4636"/>
    <w:rsid w:val="00FF49DC"/>
    <w:rsid w:val="00FF51EE"/>
    <w:rsid w:val="00FF5640"/>
    <w:rsid w:val="00FF5D05"/>
    <w:rsid w:val="00FF5E2B"/>
    <w:rsid w:val="00FF62F8"/>
    <w:rsid w:val="00FF63AC"/>
    <w:rsid w:val="00FF67D5"/>
    <w:rsid w:val="00FF6981"/>
    <w:rsid w:val="00FF7E93"/>
    <w:rsid w:val="02B27DB7"/>
    <w:rsid w:val="05E6A65E"/>
    <w:rsid w:val="0700CFDB"/>
    <w:rsid w:val="0C542CCE"/>
    <w:rsid w:val="17AF40A4"/>
    <w:rsid w:val="1D918D75"/>
    <w:rsid w:val="1DFEA327"/>
    <w:rsid w:val="218AA7DB"/>
    <w:rsid w:val="23511769"/>
    <w:rsid w:val="25EFE2EB"/>
    <w:rsid w:val="29B72150"/>
    <w:rsid w:val="2ED5CEB8"/>
    <w:rsid w:val="2F98BBB0"/>
    <w:rsid w:val="34EC1A8D"/>
    <w:rsid w:val="3FBA2167"/>
    <w:rsid w:val="406C5650"/>
    <w:rsid w:val="42759F9D"/>
    <w:rsid w:val="44032237"/>
    <w:rsid w:val="47720C7F"/>
    <w:rsid w:val="489AC831"/>
    <w:rsid w:val="4D0F4580"/>
    <w:rsid w:val="51B391FC"/>
    <w:rsid w:val="558DC80D"/>
    <w:rsid w:val="607DB0C3"/>
    <w:rsid w:val="6177CE0F"/>
    <w:rsid w:val="6E3D060A"/>
    <w:rsid w:val="72DDDE89"/>
    <w:rsid w:val="78164E68"/>
    <w:rsid w:val="7A5C037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214CBC15-62BB-419D-A08E-5FA6EDA0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0200243">
      <w:bodyDiv w:val="1"/>
      <w:marLeft w:val="0"/>
      <w:marRight w:val="0"/>
      <w:marTop w:val="0"/>
      <w:marBottom w:val="0"/>
      <w:divBdr>
        <w:top w:val="none" w:sz="0" w:space="0" w:color="auto"/>
        <w:left w:val="none" w:sz="0" w:space="0" w:color="auto"/>
        <w:bottom w:val="none" w:sz="0" w:space="0" w:color="auto"/>
        <w:right w:val="none" w:sz="0" w:space="0" w:color="auto"/>
      </w:divBdr>
    </w:div>
    <w:div w:id="774402871">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46335635">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293713339">
      <w:bodyDiv w:val="1"/>
      <w:marLeft w:val="0"/>
      <w:marRight w:val="0"/>
      <w:marTop w:val="0"/>
      <w:marBottom w:val="0"/>
      <w:divBdr>
        <w:top w:val="none" w:sz="0" w:space="0" w:color="auto"/>
        <w:left w:val="none" w:sz="0" w:space="0" w:color="auto"/>
        <w:bottom w:val="none" w:sz="0" w:space="0" w:color="auto"/>
        <w:right w:val="none" w:sz="0" w:space="0" w:color="auto"/>
      </w:divBdr>
    </w:div>
    <w:div w:id="1341006450">
      <w:bodyDiv w:val="1"/>
      <w:marLeft w:val="0"/>
      <w:marRight w:val="0"/>
      <w:marTop w:val="0"/>
      <w:marBottom w:val="0"/>
      <w:divBdr>
        <w:top w:val="none" w:sz="0" w:space="0" w:color="auto"/>
        <w:left w:val="none" w:sz="0" w:space="0" w:color="auto"/>
        <w:bottom w:val="none" w:sz="0" w:space="0" w:color="auto"/>
        <w:right w:val="none" w:sz="0" w:space="0" w:color="auto"/>
      </w:divBdr>
    </w:div>
    <w:div w:id="1362973522">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27134388">
      <w:bodyDiv w:val="1"/>
      <w:marLeft w:val="0"/>
      <w:marRight w:val="0"/>
      <w:marTop w:val="0"/>
      <w:marBottom w:val="0"/>
      <w:divBdr>
        <w:top w:val="none" w:sz="0" w:space="0" w:color="auto"/>
        <w:left w:val="none" w:sz="0" w:space="0" w:color="auto"/>
        <w:bottom w:val="none" w:sz="0" w:space="0" w:color="auto"/>
        <w:right w:val="none" w:sz="0" w:space="0" w:color="auto"/>
      </w:divBdr>
    </w:div>
    <w:div w:id="1580140692">
      <w:bodyDiv w:val="1"/>
      <w:marLeft w:val="0"/>
      <w:marRight w:val="0"/>
      <w:marTop w:val="0"/>
      <w:marBottom w:val="0"/>
      <w:divBdr>
        <w:top w:val="none" w:sz="0" w:space="0" w:color="auto"/>
        <w:left w:val="none" w:sz="0" w:space="0" w:color="auto"/>
        <w:bottom w:val="none" w:sz="0" w:space="0" w:color="auto"/>
        <w:right w:val="none" w:sz="0" w:space="0" w:color="auto"/>
      </w:divBdr>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38728473">
      <w:bodyDiv w:val="1"/>
      <w:marLeft w:val="0"/>
      <w:marRight w:val="0"/>
      <w:marTop w:val="0"/>
      <w:marBottom w:val="0"/>
      <w:divBdr>
        <w:top w:val="none" w:sz="0" w:space="0" w:color="auto"/>
        <w:left w:val="none" w:sz="0" w:space="0" w:color="auto"/>
        <w:bottom w:val="none" w:sz="0" w:space="0" w:color="auto"/>
        <w:right w:val="none" w:sz="0" w:space="0" w:color="auto"/>
      </w:divBdr>
    </w:div>
    <w:div w:id="1641033709">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698433018">
      <w:bodyDiv w:val="1"/>
      <w:marLeft w:val="0"/>
      <w:marRight w:val="0"/>
      <w:marTop w:val="0"/>
      <w:marBottom w:val="0"/>
      <w:divBdr>
        <w:top w:val="none" w:sz="0" w:space="0" w:color="auto"/>
        <w:left w:val="none" w:sz="0" w:space="0" w:color="auto"/>
        <w:bottom w:val="none" w:sz="0" w:space="0" w:color="auto"/>
        <w:right w:val="none" w:sz="0" w:space="0" w:color="auto"/>
      </w:divBdr>
    </w:div>
    <w:div w:id="179294099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117" Type="http://schemas.openxmlformats.org/officeDocument/2006/relationships/hyperlink" Target="https://www.acf.hhs.gov/sites/default/files/cb/im2005.pdf" TargetMode="External"/><Relationship Id="rId21" Type="http://schemas.openxmlformats.org/officeDocument/2006/relationships/hyperlink" Target="https://www.irs.gov/statistics/soi-tax-stats-coronavirus-aid-relief-and-economic-security-act-cares-act-statistics" TargetMode="External"/><Relationship Id="rId42" Type="http://schemas.openxmlformats.org/officeDocument/2006/relationships/hyperlink" Target="https://www.hhs.gov/sites/default/files/safety-net-hospital-provider-relief-payment-state-breakdown-adult-acute-care-hospitals.pdf" TargetMode="External"/><Relationship Id="rId63" Type="http://schemas.openxmlformats.org/officeDocument/2006/relationships/hyperlink" Target="https://www2.ed.gov/policy/speced/leg/arp/arp-idea-allocations.html" TargetMode="External"/><Relationship Id="rId84" Type="http://schemas.openxmlformats.org/officeDocument/2006/relationships/hyperlink" Target="https://taggs.hhs.gov/Coronavirus/Overview" TargetMode="External"/><Relationship Id="rId138" Type="http://schemas.openxmlformats.org/officeDocument/2006/relationships/hyperlink" Target="https://www.acf.hhs.gov/ofa/data/pandemic-emergency-assistance-fund-allotment-states" TargetMode="External"/><Relationship Id="rId159" Type="http://schemas.openxmlformats.org/officeDocument/2006/relationships/hyperlink" Target="https://www.federalregister.gov/documents/2021/04/07/2021-07126/availability-of-program-application-instructions-for-the-state-councils-on-developmental" TargetMode="External"/><Relationship Id="rId170" Type="http://schemas.openxmlformats.org/officeDocument/2006/relationships/hyperlink" Target="https://www.hud.gov/program_offices/comm_planning/budget/fy20/" TargetMode="External"/><Relationship Id="rId191" Type="http://schemas.openxmlformats.org/officeDocument/2006/relationships/hyperlink" Target="https://www.fhwa.dot.gov/legsregs/directives/notices/n4510851/n4510851_t1.cfm" TargetMode="External"/><Relationship Id="rId205" Type="http://schemas.openxmlformats.org/officeDocument/2006/relationships/hyperlink" Target="http://nvlmi.mt.gov/Portals/197/UI%20Monthly%20Claims%20Press%20Release/Dashboards/State%20of%20Nevada%20UI%20Weekly%20Filing%20Report.pdf" TargetMode="External"/><Relationship Id="rId16" Type="http://schemas.openxmlformats.org/officeDocument/2006/relationships/hyperlink" Target="https://www.fema.gov/media-library-data/1586788121932-d5de60d9f0d5492c2a3fcebfaea83761/FY_2020_EMPG-S_NOFO_Release_IB_GPDApproved_508ML.pdf" TargetMode="External"/><Relationship Id="rId107" Type="http://schemas.openxmlformats.org/officeDocument/2006/relationships/hyperlink" Target="https://www.cdc.gov/coronavirus/2019-ncov/downloads/php/funding-update.pdf" TargetMode="External"/><Relationship Id="rId11" Type="http://schemas.openxmlformats.org/officeDocument/2006/relationships/hyperlink" Target="https://www.arts.gov/news/2020/national-endowment-arts-awards-cares-act-funding-states" TargetMode="External"/><Relationship Id="rId32" Type="http://schemas.openxmlformats.org/officeDocument/2006/relationships/hyperlink" Target="https://www.hhs.gov/sites/default/files/provider-relief-fund-nursing-home-quality-incentive-payment-allocations-november-2020.pdf" TargetMode="External"/><Relationship Id="rId37" Type="http://schemas.openxmlformats.org/officeDocument/2006/relationships/hyperlink" Target="https://www.hhs.gov/sites/default/files/state-by-state-breakdown-delivery-of-initial-30-billion-cares-act.pdf" TargetMode="External"/><Relationship Id="rId53" Type="http://schemas.openxmlformats.org/officeDocument/2006/relationships/hyperlink" Target="https://oese.ed.gov/files/2021/01/FINAL_GEERII_EANS-Methodology_Table_1.8.21.pdf" TargetMode="External"/><Relationship Id="rId58" Type="http://schemas.openxmlformats.org/officeDocument/2006/relationships/hyperlink" Target="https://www2.ed.gov/about/offices/list/ope/314a1allocationtableheerfii.pdf" TargetMode="External"/><Relationship Id="rId74" Type="http://schemas.openxmlformats.org/officeDocument/2006/relationships/hyperlink" Target="https://www.samhsa.gov/sites/default/files/covid19-programs-funded-samhsa.pdf" TargetMode="External"/><Relationship Id="rId79" Type="http://schemas.openxmlformats.org/officeDocument/2006/relationships/hyperlink" Target="https://www.cdc.gov/coronavirus/2019-ncov/downloads/php/funding-update.pdf" TargetMode="External"/><Relationship Id="rId102" Type="http://schemas.openxmlformats.org/officeDocument/2006/relationships/hyperlink" Target="https://data.cdc.gov/Administrative/COVID-19-State-Tribal-Local-and-Territorial-Fundin/tt3f-rr33" TargetMode="External"/><Relationship Id="rId123" Type="http://schemas.openxmlformats.org/officeDocument/2006/relationships/hyperlink" Target="https://www.federalregister.gov/documents/2021/02/01/2021-02092/availability-of-program-application-instructions-for-long-term-care-ombudsman-program-funds" TargetMode="External"/><Relationship Id="rId128" Type="http://schemas.openxmlformats.org/officeDocument/2006/relationships/hyperlink" Target="https://mchb.hrsa.gov/maternal-child-health-initiatives/home-visiting/american-rescue-plan-awards" TargetMode="External"/><Relationship Id="rId144" Type="http://schemas.openxmlformats.org/officeDocument/2006/relationships/hyperlink" Target="https://taggs.hhs.gov/Coronavirus/Overview" TargetMode="External"/><Relationship Id="rId149" Type="http://schemas.openxmlformats.org/officeDocument/2006/relationships/hyperlink" Target="https://hab.hrsa.gov/coronavirus/cares-FY2020-awards/part-a"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bphc.hrsa.gov/emergency-response/coronavirus-cares-FY2020-awards/nv" TargetMode="External"/><Relationship Id="rId95" Type="http://schemas.openxmlformats.org/officeDocument/2006/relationships/hyperlink" Target="https://www.hrsa.gov/coronavirus/community-based-workforce" TargetMode="External"/><Relationship Id="rId160" Type="http://schemas.openxmlformats.org/officeDocument/2006/relationships/hyperlink" Target="https://taggs.hhs.gov/Coronavirus" TargetMode="External"/><Relationship Id="rId165" Type="http://schemas.openxmlformats.org/officeDocument/2006/relationships/hyperlink" Target="https://acl.gov/sites/default/files/about-acl/2021-05/FY%202021%20ARP%206%20Programs%204-30-21%20Values%20Only%20version%202.pdf" TargetMode="External"/><Relationship Id="rId181" Type="http://schemas.openxmlformats.org/officeDocument/2006/relationships/hyperlink" Target="https://www.hud.gov/sites/dfiles/PA/documents/CARESActvoucherschart.pdf" TargetMode="External"/><Relationship Id="rId186" Type="http://schemas.openxmlformats.org/officeDocument/2006/relationships/hyperlink" Target="https://www.fema.gov/grants/preparedness/firefighters/assistance-grants" TargetMode="External"/><Relationship Id="rId22" Type="http://schemas.openxmlformats.org/officeDocument/2006/relationships/hyperlink" Target="https://www.democrats.senate.gov/imo/media/doc/State-Level%20Estimates%20for%20a%20Proposed%20Third%20Direct%20Payment%20v2.pdf" TargetMode="External"/><Relationship Id="rId27" Type="http://schemas.openxmlformats.org/officeDocument/2006/relationships/hyperlink" Target="https://home.treasury.gov/policy-issues/coronavirus/assistance-for-state-local-and-tribal-governments/state-and-local-fiscal-recovery-funds" TargetMode="External"/><Relationship Id="rId43" Type="http://schemas.openxmlformats.org/officeDocument/2006/relationships/hyperlink" Target="https://www.hhs.gov/coronavirus/cares-act-provider-relief-fund/data/index.html" TargetMode="External"/><Relationship Id="rId48" Type="http://schemas.openxmlformats.org/officeDocument/2006/relationships/hyperlink" Target="https://www2.ed.gov/about/offices/list/ope/allocationsfipse.pdf" TargetMode="External"/><Relationship Id="rId64" Type="http://schemas.openxmlformats.org/officeDocument/2006/relationships/hyperlink" Target="https://www2.ed.gov/policy/speced/leg/arp/arp-idea-allocations.html" TargetMode="External"/><Relationship Id="rId69" Type="http://schemas.openxmlformats.org/officeDocument/2006/relationships/hyperlink" Target="https://www.fns.usda.gov/fdpir/request-funding-facility-improvements" TargetMode="External"/><Relationship Id="rId113" Type="http://schemas.openxmlformats.org/officeDocument/2006/relationships/hyperlink" Target="https://www.acf.hhs.gov/fysb/grant-funding/fy2021-fvpsa-arp-supplemental-funding" TargetMode="External"/><Relationship Id="rId118" Type="http://schemas.openxmlformats.org/officeDocument/2006/relationships/hyperlink" Target="https://bhw.hrsa.gov/grants/covid-19-workforce-telehealth-fy2020-awards/geriatrics" TargetMode="External"/><Relationship Id="rId134" Type="http://schemas.openxmlformats.org/officeDocument/2006/relationships/hyperlink" Target="https://acl.gov/about-acl/older-americans-act-oaa" TargetMode="External"/><Relationship Id="rId139" Type="http://schemas.openxmlformats.org/officeDocument/2006/relationships/hyperlink" Target="https://acl.gov/sites/default/files/about-acl/2021-05/FY%202021%20ARP%206%20Programs%204-30-21%20Values%20Only%20version%202.pdf" TargetMode="External"/><Relationship Id="rId80" Type="http://schemas.openxmlformats.org/officeDocument/2006/relationships/hyperlink" Target="https://acl.gov/sites/default/files/about-acl/2020-04/ACL%20State%20by%20State%20Tribe%20and%20CIL%20CARES%20Supplemental%20Awards%20Tables%2004.21.20.pdf" TargetMode="External"/><Relationship Id="rId85" Type="http://schemas.openxmlformats.org/officeDocument/2006/relationships/hyperlink" Target="https://www.acf.hhs.gov/occ/resource/2020-cares-act-ccdbg-supplemental-funding-allocations-for-states-and-territories" TargetMode="External"/><Relationship Id="rId150" Type="http://schemas.openxmlformats.org/officeDocument/2006/relationships/hyperlink" Target="https://hab.hrsa.gov/coronavirus/cares-FY2020-awards/part-b" TargetMode="External"/><Relationship Id="rId155" Type="http://schemas.openxmlformats.org/officeDocument/2006/relationships/hyperlink" Target="https://taggs.hhs.gov/coronavirus" TargetMode="External"/><Relationship Id="rId171" Type="http://schemas.openxmlformats.org/officeDocument/2006/relationships/hyperlink" Target="https://www.hud.gov/program_offices/comm_planning/budget/fy20/" TargetMode="External"/><Relationship Id="rId176" Type="http://schemas.openxmlformats.org/officeDocument/2006/relationships/hyperlink" Target="https://www.hud.gov/sites/dfiles/CPD/documents/HOME-ARP.pdf" TargetMode="External"/><Relationship Id="rId192" Type="http://schemas.openxmlformats.org/officeDocument/2006/relationships/hyperlink" Target="https://www.transit.dot.gov/funding/apportionments/fiscal-year-2021-american-rescue-plan-act-supplemental-public-transportation" TargetMode="External"/><Relationship Id="rId197" Type="http://schemas.openxmlformats.org/officeDocument/2006/relationships/hyperlink" Target="https://www.transit.dot.gov/research-innovation/public-transportation-covid-19-research-demonstration-grant-program-selected" TargetMode="External"/><Relationship Id="rId206" Type="http://schemas.openxmlformats.org/officeDocument/2006/relationships/hyperlink" Target="https://www.leg.state.nv.us/App/InterimCommittee/REL/Document/15363" TargetMode="External"/><Relationship Id="rId201" Type="http://schemas.openxmlformats.org/officeDocument/2006/relationships/hyperlink" Target="https://www.fema.gov/disasters/coronavirus/governments/supplemental-payments-lost-wages" TargetMode="External"/><Relationship Id="rId12" Type="http://schemas.openxmlformats.org/officeDocument/2006/relationships/hyperlink" Target="https://www.westaf.org/westaf-announces-cares-relief-fund-awardees/" TargetMode="External"/><Relationship Id="rId17" Type="http://schemas.openxmlformats.org/officeDocument/2006/relationships/hyperlink" Target="https://www.fema.gov/openfema-data-page/public-assistance-funded-projects-details-v1" TargetMode="External"/><Relationship Id="rId33" Type="http://schemas.openxmlformats.org/officeDocument/2006/relationships/hyperlink" Target="https://www.hhs.gov/sites/default/files/provider-relief-fund-nursing-home-quality-incentive-payment-allocations.pdf" TargetMode="External"/><Relationship Id="rId38" Type="http://schemas.openxmlformats.org/officeDocument/2006/relationships/hyperlink" Target="https://www.hhs.gov/sites/default/files/provider-relief-fund-general-distribution-phase-3-lost-revenue-payment-allocation.pdf" TargetMode="External"/><Relationship Id="rId59" Type="http://schemas.openxmlformats.org/officeDocument/2006/relationships/hyperlink" Target="https://www.acenet.edu/Policy-Advocacy/Pages/HEA-ED/ARP-Higher-Education-Relief-Fund.aspx" TargetMode="External"/><Relationship Id="rId103" Type="http://schemas.openxmlformats.org/officeDocument/2006/relationships/hyperlink" Target="https://data.cdc.gov/Administrative/COVID-19-State-Tribal-Local-and-Territorial-Fundin/tt3f-rr33" TargetMode="External"/><Relationship Id="rId108" Type="http://schemas.openxmlformats.org/officeDocument/2006/relationships/hyperlink" Target="https://www.cdc.gov/coronavirus/2019-ncov/downloads/php/funding-update.pdf" TargetMode="External"/><Relationship Id="rId124" Type="http://schemas.openxmlformats.org/officeDocument/2006/relationships/hyperlink" Target="https://www.acf.hhs.gov/sites/default/files/ocs/comm_liheap_supplreleasedclstatesterrs_fy2020.pdf" TargetMode="External"/><Relationship Id="rId129" Type="http://schemas.openxmlformats.org/officeDocument/2006/relationships/hyperlink" Target="https://www.samhsa.gov/sites/default/files/covid19-programs-funded-samhsa-fy21.pdf" TargetMode="External"/><Relationship Id="rId54" Type="http://schemas.openxmlformats.org/officeDocument/2006/relationships/hyperlink" Target="https://oese.ed.gov/files/2020/04/GEER-Fund-State-Allocations-Table.pdf" TargetMode="External"/><Relationship Id="rId70" Type="http://schemas.openxmlformats.org/officeDocument/2006/relationships/hyperlink" Target="https://www.fns.usda.gov/disaster/pandemic/covid-19/nevada" TargetMode="External"/><Relationship Id="rId75" Type="http://schemas.openxmlformats.org/officeDocument/2006/relationships/hyperlink" Target="https://acl.gov/sites/default/files/about-acl/2021-05/FY%202021%20ARP%206%20Programs%204-30-21%20Values%20Only%20version%202.pdf" TargetMode="External"/><Relationship Id="rId91" Type="http://schemas.openxmlformats.org/officeDocument/2006/relationships/hyperlink" Target="https://bphc.hrsa.gov/program-opportunities/american-rescue-plan/awards/nv" TargetMode="External"/><Relationship Id="rId96" Type="http://schemas.openxmlformats.org/officeDocument/2006/relationships/hyperlink" Target="https://acl.gov/sites/default/files/about-acl/2021-05/FY%202021%20ARP%206%20Programs%204-30-21%20Values%20Only%20version%202.pdf" TargetMode="External"/><Relationship Id="rId140" Type="http://schemas.openxmlformats.org/officeDocument/2006/relationships/hyperlink" Target="https://www.acf.hhs.gov/sites/default/files/documents/cb/pi2104.pdf" TargetMode="External"/><Relationship Id="rId145" Type="http://schemas.openxmlformats.org/officeDocument/2006/relationships/hyperlink" Target="https://bhw.hrsa.gov/grants/covid-19-workforce-telehealth-fy2020-awards/nepqr" TargetMode="External"/><Relationship Id="rId161" Type="http://schemas.openxmlformats.org/officeDocument/2006/relationships/hyperlink" Target="https://www.acf.hhs.gov/sites/default/files/cb/pi2011.pdf" TargetMode="External"/><Relationship Id="rId166" Type="http://schemas.openxmlformats.org/officeDocument/2006/relationships/hyperlink" Target="https://www.fcc.gov/sites/default/files/covid-19-telehealth-program-recipients.pdf" TargetMode="External"/><Relationship Id="rId182" Type="http://schemas.openxmlformats.org/officeDocument/2006/relationships/hyperlink" Target="https://www.hud.gov/sites/dfiles/PA/documents/CaresACT380M.pdf" TargetMode="External"/><Relationship Id="rId187" Type="http://schemas.openxmlformats.org/officeDocument/2006/relationships/hyperlink" Target="https://www.transit.dot.gov/funding/grants/fiscal-year-2021-crrsaa-act-supplemental-public-transportation-apportionments-and"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23" Type="http://schemas.openxmlformats.org/officeDocument/2006/relationships/hyperlink" Target="https://www.sba.gov/sites/default/files/2021-06/COVID-19%20EIDL%20TA%20STA_6.10.2021_Public-508.pdf" TargetMode="External"/><Relationship Id="rId28" Type="http://schemas.openxmlformats.org/officeDocument/2006/relationships/hyperlink" Target="https://www.cms.gov/files/document/covid-accelerated-and-advance-payments-state.pdf" TargetMode="External"/><Relationship Id="rId49" Type="http://schemas.openxmlformats.org/officeDocument/2006/relationships/hyperlink" Target="https://oese.ed.gov/files/2021/03/FINAL_ARP-ESSER-Methodology-and-Table.pdf" TargetMode="External"/><Relationship Id="rId114" Type="http://schemas.openxmlformats.org/officeDocument/2006/relationships/hyperlink" Target="https://www.acf.hhs.gov/fysb/grant-funding/fy2021-fvpsa-arp-supplemental-funding" TargetMode="External"/><Relationship Id="rId119" Type="http://schemas.openxmlformats.org/officeDocument/2006/relationships/hyperlink" Target="https://ffis.org/sites/default/files/public/fy20_cares_act_head_start_table_for_750_million.pdf" TargetMode="External"/><Relationship Id="rId44" Type="http://schemas.openxmlformats.org/officeDocument/2006/relationships/hyperlink" Target="https://data.cdc.gov/Administrative/Claims-Reimbursement-to-Health-Care-Providers-and-/rksx-33p3/data" TargetMode="External"/><Relationship Id="rId60" Type="http://schemas.openxmlformats.org/officeDocument/2006/relationships/hyperlink" Target="https://www.acenet.edu/Policy-Advocacy/Pages/HEA-ED/ARP-Higher-Education-Relief-Fund.aspx" TargetMode="External"/><Relationship Id="rId65" Type="http://schemas.openxmlformats.org/officeDocument/2006/relationships/hyperlink" Target="https://fns-prod.azureedge.net/sites/default/files/resource-files/CSFP-Amended-Final-Caseload-Assignment-Memorandum-ARP-Additional.pdf" TargetMode="External"/><Relationship Id="rId81" Type="http://schemas.openxmlformats.org/officeDocument/2006/relationships/hyperlink" Target="https://www.samhsa.gov/sites/default/files/covid19-programs-funded-samhsa-fy21.pdf" TargetMode="External"/><Relationship Id="rId86" Type="http://schemas.openxmlformats.org/officeDocument/2006/relationships/hyperlink" Target="https://www.acf.hhs.gov/occ/data/arpa-supplemental-stabilization-and-ccdf-discretionary-funding-allocation-tables-states" TargetMode="External"/><Relationship Id="rId130" Type="http://schemas.openxmlformats.org/officeDocument/2006/relationships/hyperlink" Target="https://www.grants.gov/web/grants/view-opportunity.html?oppId=332034" TargetMode="External"/><Relationship Id="rId135" Type="http://schemas.openxmlformats.org/officeDocument/2006/relationships/hyperlink" Target="https://acl.gov/sites/default/files/about-acl/2020-04/ACL%20State%20by%20State%20Tribe%20and%20CIL%20CARES%20Supplemental%20Awards%20Tables%2004.21.20.pdf" TargetMode="External"/><Relationship Id="rId151" Type="http://schemas.openxmlformats.org/officeDocument/2006/relationships/hyperlink" Target="https://hab.hrsa.gov/coronavirus/cares-FY2020-awards/part-c" TargetMode="External"/><Relationship Id="rId156" Type="http://schemas.openxmlformats.org/officeDocument/2006/relationships/hyperlink" Target="https://taggs.hhs.gov/Coronavirus;%20CFDA%2093.462" TargetMode="External"/><Relationship Id="rId177" Type="http://schemas.openxmlformats.org/officeDocument/2006/relationships/hyperlink" Target="https://home.treasury.gov/system/files/136/HAF-state-territory-data-and-allocations.pdf" TargetMode="External"/><Relationship Id="rId198" Type="http://schemas.openxmlformats.org/officeDocument/2006/relationships/hyperlink" Target="https://www.dol.gov/agencies/eta/dislocated-workers/grants/covid-19" TargetMode="External"/><Relationship Id="rId172" Type="http://schemas.openxmlformats.org/officeDocument/2006/relationships/hyperlink" Target="https://home.treasury.gov/policy-issues/cares/emergency-rental-assistance-program" TargetMode="External"/><Relationship Id="rId193" Type="http://schemas.openxmlformats.org/officeDocument/2006/relationships/hyperlink" Target="https://www.transit.dot.gov/funding/apportionments/fiscal-year-2021-american-rescue-plan-act-supplemental-public-transportation" TargetMode="External"/><Relationship Id="rId202" Type="http://schemas.openxmlformats.org/officeDocument/2006/relationships/hyperlink" Target="https://oui.doleta.gov/unemploy/docs/cares_act_funding_state.html" TargetMode="External"/><Relationship Id="rId207" Type="http://schemas.openxmlformats.org/officeDocument/2006/relationships/hyperlink" Target="https://oui.doleta.gov/unemploy/docs/cares_act_funding_state.html" TargetMode="External"/><Relationship Id="rId13" Type="http://schemas.openxmlformats.org/officeDocument/2006/relationships/hyperlink" Target="https://www.pandemicoversight.gov/track-the-money/funding-map" TargetMode="External"/><Relationship Id="rId18" Type="http://schemas.openxmlformats.org/officeDocument/2006/relationships/hyperlink" Target="https://www.fema.gov/media-library-data/1587382847878-f9def17e6317d54da7db7f1fd3081559/COVID-19EPMforAccessiblePublicServiceAnnouncementsFactSheet(03.21.20).pdf" TargetMode="External"/><Relationship Id="rId39" Type="http://schemas.openxmlformats.org/officeDocument/2006/relationships/hyperlink" Target="https://www.hhs.gov/coronavirus/cares-act-provider-relief-fund/data/index.html" TargetMode="External"/><Relationship Id="rId109" Type="http://schemas.openxmlformats.org/officeDocument/2006/relationships/hyperlink" Target="https://www.cdc.gov/coronavirus/2019-ncov/downloads/php/funding-update.pdf" TargetMode="External"/><Relationship Id="rId34" Type="http://schemas.openxmlformats.org/officeDocument/2006/relationships/hyperlink" Target="https://www.hhs.gov/sites/default/files/provider-relief-fund-nursing-home-quality-incentive-payment-allocations-october-2020.pdf" TargetMode="External"/><Relationship Id="rId50" Type="http://schemas.openxmlformats.org/officeDocument/2006/relationships/hyperlink" Target="https://oese.ed.gov/offices/education-stabilization-fund/elementary-secondary-school-emergency-relief-fund/" TargetMode="External"/><Relationship Id="rId55" Type="http://schemas.openxmlformats.org/officeDocument/2006/relationships/hyperlink" Target="https://oese.ed.gov/files/2021/01/FINAL_GEERII_EANS-Methodology_Table_1.8.21.pdf" TargetMode="External"/><Relationship Id="rId76" Type="http://schemas.openxmlformats.org/officeDocument/2006/relationships/hyperlink" Target="https://www.federalregister.gov/documents/2021/02/01/2021-02091/availability-of-program-application-instructions-for-adult-protective-services-funding" TargetMode="External"/><Relationship Id="rId97" Type="http://schemas.openxmlformats.org/officeDocument/2006/relationships/hyperlink" Target="https://www.acf.hhs.gov/sites/default/files/documents/cb/pi2104.pdf" TargetMode="External"/><Relationship Id="rId104" Type="http://schemas.openxmlformats.org/officeDocument/2006/relationships/hyperlink" Target="https://taggs.hhs.gov/Coronavirus" TargetMode="External"/><Relationship Id="rId120" Type="http://schemas.openxmlformats.org/officeDocument/2006/relationships/hyperlink" Target="https://acl.gov/sites/default/files/about-acl/2021-05/FY%202021%20ARP%206%20Programs%204-30-21%20Values%20Only%20version%202.pdf" TargetMode="External"/><Relationship Id="rId125" Type="http://schemas.openxmlformats.org/officeDocument/2006/relationships/hyperlink" Target="https://www.acf.hhs.gov/sites/default/files/documents/ocs/COMM_LIHEAP_ARPReleaseDCLAtt1_StatesTerrs_050421.pdf" TargetMode="External"/><Relationship Id="rId141" Type="http://schemas.openxmlformats.org/officeDocument/2006/relationships/hyperlink" Target="https://www.federalregister.gov/documents/2021/04/09/2021-07292/availability-of-program-application-instructions-for-the-protection-and-advocacy-systems-network-to" TargetMode="External"/><Relationship Id="rId146" Type="http://schemas.openxmlformats.org/officeDocument/2006/relationships/hyperlink" Target="https://taggs.hhs.gov/Coronavirus" TargetMode="External"/><Relationship Id="rId167" Type="http://schemas.openxmlformats.org/officeDocument/2006/relationships/hyperlink" Target="https://acl.gov/sites/default/files/about-acl/2021-05/FY%202021%20ARP%206%20Programs%204-30-21%20Values%20Only%20version%202.pdf" TargetMode="External"/><Relationship Id="rId188" Type="http://schemas.openxmlformats.org/officeDocument/2006/relationships/hyperlink" Target="https://www.faa.gov/airports/cares_act/map/" TargetMode="External"/><Relationship Id="rId7" Type="http://schemas.openxmlformats.org/officeDocument/2006/relationships/hyperlink" Target="https://imls.gov/sites/default/files/2021-03/arpaallotmenttablefy2021.pdf" TargetMode="External"/><Relationship Id="rId71" Type="http://schemas.openxmlformats.org/officeDocument/2006/relationships/hyperlink" Target="https://fns-prod.azureedge.net/sites/default/files/resource-files/arp-sae-memo.pdf" TargetMode="External"/><Relationship Id="rId92" Type="http://schemas.openxmlformats.org/officeDocument/2006/relationships/hyperlink" Target="https://bphc.hrsa.gov/emergency-response/expanding-capacity-coronavirus-testing-FY2020-awards/nv" TargetMode="External"/><Relationship Id="rId162" Type="http://schemas.openxmlformats.org/officeDocument/2006/relationships/hyperlink" Target="https://taggs.hhs.gov/coronavirus" TargetMode="External"/><Relationship Id="rId183" Type="http://schemas.openxmlformats.org/officeDocument/2006/relationships/hyperlink" Target="https://www.eac.gov/payments-and-grants/2020-cares-act-grants"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newyorkfed.org/medialibrary/media/markets/municipal-liquidity-facility-eligible-issuers" TargetMode="External"/><Relationship Id="rId24" Type="http://schemas.openxmlformats.org/officeDocument/2006/relationships/hyperlink" Target="https://www.sba.gov/sites/default/files/2020-07/EIDL%20COVID-19%20Advance%207.3.20-508.pdf" TargetMode="External"/><Relationship Id="rId40" Type="http://schemas.openxmlformats.org/officeDocument/2006/relationships/hyperlink" Target="https://www.hhs.gov/coronavirus/cares-act-provider-relief-fund/data/index.html" TargetMode="External"/><Relationship Id="rId45" Type="http://schemas.openxmlformats.org/officeDocument/2006/relationships/hyperlink" Target="https://www.usda.gov/reconnect/round-two-awardees" TargetMode="External"/><Relationship Id="rId66" Type="http://schemas.openxmlformats.org/officeDocument/2006/relationships/hyperlink" Target="https://fns-prod.azureedge.net/sites/default/files/resource-files/CSFP-Supplemental-Additonal-Funding-Memo-Covid-Relief-Bill.pdf" TargetMode="External"/><Relationship Id="rId87" Type="http://schemas.openxmlformats.org/officeDocument/2006/relationships/hyperlink" Target="https://www.acf.hhs.gov/occ/data/crrsa-2021-allocations-states-and-territories" TargetMode="External"/><Relationship Id="rId110" Type="http://schemas.openxmlformats.org/officeDocument/2006/relationships/hyperlink" Target="https://www.cdc.gov/coronavirus/2019-ncov/downloads/php/funding-update.pdf" TargetMode="External"/><Relationship Id="rId115" Type="http://schemas.openxmlformats.org/officeDocument/2006/relationships/hyperlink" Target="https://mcusercontent.com/5541ed27d4e7e859f01d1c31d/files/1ad63075-832c-48ce-9737-c29ce8b5359c/7_CAREs_Act_Family_Violence_Prevention_Services_Allocations.pdf" TargetMode="External"/><Relationship Id="rId131" Type="http://schemas.openxmlformats.org/officeDocument/2006/relationships/hyperlink" Target="https://acl.gov/about-acl/older-americans-act-oaa" TargetMode="External"/><Relationship Id="rId136" Type="http://schemas.openxmlformats.org/officeDocument/2006/relationships/hyperlink" Target="https://acl.gov/sites/default/files/about-acl/2020-03/Supplement%20no%202%20-%20ACL%20grants%20to%20State%20Units%20on%20Aging%20for%20Title%20III%20C1%20and%202%20by%20state.pdf" TargetMode="External"/><Relationship Id="rId157" Type="http://schemas.openxmlformats.org/officeDocument/2006/relationships/hyperlink" Target="https://taggs.hhs.gov/coronavirus" TargetMode="External"/><Relationship Id="rId178" Type="http://schemas.openxmlformats.org/officeDocument/2006/relationships/hyperlink" Target="https://www.hud.gov/program_offices/comm_planning/budget/fy20/" TargetMode="External"/><Relationship Id="rId61" Type="http://schemas.openxmlformats.org/officeDocument/2006/relationships/hyperlink" Target="https://www2.ed.gov/about/offices/list/ope/allocationstableinstitutionalportion.pdf" TargetMode="External"/><Relationship Id="rId82" Type="http://schemas.openxmlformats.org/officeDocument/2006/relationships/hyperlink" Target="https://www.acf.hhs.gov/sites/default/files/documents/cb/pi2104.pdf" TargetMode="External"/><Relationship Id="rId152" Type="http://schemas.openxmlformats.org/officeDocument/2006/relationships/hyperlink" Target="https://hab.hrsa.gov/coronavirus/cares-FY2020-awards/part-d" TargetMode="External"/><Relationship Id="rId173" Type="http://schemas.openxmlformats.org/officeDocument/2006/relationships/hyperlink" Target="https://www.hud.gov/program_offices/comm_planning/budget/fy20/" TargetMode="External"/><Relationship Id="rId194" Type="http://schemas.openxmlformats.org/officeDocument/2006/relationships/hyperlink" Target="https://www.transit.dot.gov/funding/apportionments/fiscal-year-2021-american-rescue-plan-act-supplemental-public-transportation" TargetMode="External"/><Relationship Id="rId199" Type="http://schemas.openxmlformats.org/officeDocument/2006/relationships/hyperlink" Target="https://oui.doleta.gov/unemploy/docs/cares_act_funding_state.html" TargetMode="External"/><Relationship Id="rId203" Type="http://schemas.openxmlformats.org/officeDocument/2006/relationships/hyperlink" Target="https://www.leg.state.nv.us/App/InterimCommittee/REL/Document/15363" TargetMode="External"/><Relationship Id="rId208" Type="http://schemas.openxmlformats.org/officeDocument/2006/relationships/hyperlink" Target="https://wdr.doleta.gov/directives/attach/UIPL/UIPL_9-21.pdf" TargetMode="External"/><Relationship Id="rId19" Type="http://schemas.openxmlformats.org/officeDocument/2006/relationships/hyperlink" Target="https://www.eda.gov/news/press-releases/2020/07/22/ely-nv.htm" TargetMode="External"/><Relationship Id="rId14" Type="http://schemas.openxmlformats.org/officeDocument/2006/relationships/hyperlink" Target="https://home.treasury.gov/policy-issues/cares/state-and-local-governments" TargetMode="External"/><Relationship Id="rId30" Type="http://schemas.openxmlformats.org/officeDocument/2006/relationships/hyperlink" Target="https://www.nist.gov/news-events/news/2020/07/nist-awards-50-million-funding-help-manufacturers-respond-pandemic" TargetMode="External"/><Relationship Id="rId35" Type="http://schemas.openxmlformats.org/officeDocument/2006/relationships/hyperlink" Target="https://www.sba.gov/sites/default/files/2020-08/PPP_Report%20-%202020-08-10-508.pdf" TargetMode="External"/><Relationship Id="rId56" Type="http://schemas.openxmlformats.org/officeDocument/2006/relationships/hyperlink" Target="https://www2.ed.gov/about/offices/list/ope/314a4allocationtableheerfii.pdf" TargetMode="External"/><Relationship Id="rId77" Type="http://schemas.openxmlformats.org/officeDocument/2006/relationships/hyperlink" Target="https://bhw.hrsa.gov/grants/covid-19-workforce-telehealth-fy2020-awards/area-health" TargetMode="External"/><Relationship Id="rId100" Type="http://schemas.openxmlformats.org/officeDocument/2006/relationships/hyperlink" Target="https://www.cdc.gov/coronavirus/2019-ncov/downloads/php/funding-update.pdf?deliveryName=USCDC_1268-DM27257" TargetMode="External"/><Relationship Id="rId105" Type="http://schemas.openxmlformats.org/officeDocument/2006/relationships/hyperlink" Target="https://www.cdc.gov/coronavirus/2019-ncov/downloads/php/funding-update.pdf" TargetMode="External"/><Relationship Id="rId126" Type="http://schemas.openxmlformats.org/officeDocument/2006/relationships/hyperlink" Target="https://www.acf.hhs.gov/sites/default/files/documents/ocs/COMM_LIHWAP_FundingReleaseDCLAtt1_StatesTerrs_052621_0.pdf" TargetMode="External"/><Relationship Id="rId147" Type="http://schemas.openxmlformats.org/officeDocument/2006/relationships/hyperlink" Target="https://www.hrsa.gov/coronavirus/rural-health-clinics/testing/funding" TargetMode="External"/><Relationship Id="rId168" Type="http://schemas.openxmlformats.org/officeDocument/2006/relationships/hyperlink" Target="https://taggs.hhs.gov/Coronavirus" TargetMode="External"/><Relationship Id="rId8" Type="http://schemas.openxmlformats.org/officeDocument/2006/relationships/hyperlink" Target="https://www.arts.gov/sites/default/files/SAA-RAO-NASAA-ARP-4.29.21.pdf" TargetMode="External"/><Relationship Id="rId51" Type="http://schemas.openxmlformats.org/officeDocument/2006/relationships/hyperlink" Target="https://oese.ed.gov/files/2021/01/Final_ESSERII_Methodology_Table_1.5.21.pdf" TargetMode="External"/><Relationship Id="rId72" Type="http://schemas.openxmlformats.org/officeDocument/2006/relationships/hyperlink" Target="https://fns-prod.azureedge.net/sites/default/files/resource-files/NV-SNAP-COV-EmergencyAllotment-Approval.pdf" TargetMode="External"/><Relationship Id="rId93" Type="http://schemas.openxmlformats.org/officeDocument/2006/relationships/hyperlink" Target="https://www.acf.hhs.gov/sites/default/files/ocs/comm_csbg_cares_act_supplemental_projected_allocations_fy2020.pdf" TargetMode="External"/><Relationship Id="rId98" Type="http://schemas.openxmlformats.org/officeDocument/2006/relationships/hyperlink" Target="https://www.cdc.gov/coronavirus/2019-ncov/downloads/php/funding-update.pdf" TargetMode="External"/><Relationship Id="rId121" Type="http://schemas.openxmlformats.org/officeDocument/2006/relationships/hyperlink" Target="https://www.phe.gov/emergency/events/COVID19/HPP/Pages/overview.aspx" TargetMode="External"/><Relationship Id="rId142" Type="http://schemas.openxmlformats.org/officeDocument/2006/relationships/hyperlink" Target="https://www.cdc.gov/coronavirus/2019-ncov/downloads/php/funding-update.pdf" TargetMode="External"/><Relationship Id="rId163" Type="http://schemas.openxmlformats.org/officeDocument/2006/relationships/hyperlink" Target="https://www.samhsa.gov/sites/default/files/covid19-programs-funded-samhsa-fy21.pdf" TargetMode="External"/><Relationship Id="rId184" Type="http://schemas.openxmlformats.org/officeDocument/2006/relationships/hyperlink" Target="https://bja.ojp.gov/program/cesf/state-and-local-allocations" TargetMode="External"/><Relationship Id="rId189" Type="http://schemas.openxmlformats.org/officeDocument/2006/relationships/hyperlink" Target="https://cms7.fta.dot.gov/funding/apportionments/table-3-fy-2020-cares-act-section-5311-rural-area-apportionments"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25" Type="http://schemas.openxmlformats.org/officeDocument/2006/relationships/hyperlink" Target="https://www.ed.gov/news/press-releases/secretary-devos-announces-student-centered-grant-awards-spur-worker-development-entrepreneurship-and-economic-growth-during-coronavirus-recovery" TargetMode="External"/><Relationship Id="rId46" Type="http://schemas.openxmlformats.org/officeDocument/2006/relationships/hyperlink" Target="https://home.treasury.gov/system/files/136/fiscalrecoveryfunds-statefunding1-508A.pdf" TargetMode="External"/><Relationship Id="rId67" Type="http://schemas.openxmlformats.org/officeDocument/2006/relationships/hyperlink" Target="https://fns-prod.azureedge.net/sites/default/files/resource-files/TEFAP-CARES-allocation-worksheet.pdf" TargetMode="External"/><Relationship Id="rId116" Type="http://schemas.openxmlformats.org/officeDocument/2006/relationships/hyperlink" Target="https://crsreports.congress.gov/product/pdf/IN/IN11297" TargetMode="External"/><Relationship Id="rId137" Type="http://schemas.openxmlformats.org/officeDocument/2006/relationships/hyperlink" Target="https://acl.gov/sites/default/files/about-acl/2020-03/Supplement%20no%202%20-%20ACL%20grants%20to%20State%20Units%20on%20Aging%20for%20Title%20III%20C1%20and%202%20by%20state.pdf" TargetMode="External"/><Relationship Id="rId158" Type="http://schemas.openxmlformats.org/officeDocument/2006/relationships/hyperlink" Target="https://www.cms.gov/files/document/cares-act-financial-guidance-state-survey-agencies.pdf" TargetMode="External"/><Relationship Id="rId20" Type="http://schemas.openxmlformats.org/officeDocument/2006/relationships/hyperlink" Target="https://www.farmers.gov/cfap1/data" TargetMode="External"/><Relationship Id="rId41" Type="http://schemas.openxmlformats.org/officeDocument/2006/relationships/hyperlink" Target="https://www.hhs.gov/sites/default/files/safety-net-hospital-provider-relief-payment-state-breakdown.pdf" TargetMode="External"/><Relationship Id="rId62" Type="http://schemas.openxmlformats.org/officeDocument/2006/relationships/hyperlink" Target="https://www2.ed.gov/policy/speced/leg/arp/arp-idea-allocations.html" TargetMode="External"/><Relationship Id="rId83" Type="http://schemas.openxmlformats.org/officeDocument/2006/relationships/hyperlink" Target="https://www.acf.hhs.gov/sites/default/files/documents/cb/pi2104.pdf" TargetMode="External"/><Relationship Id="rId88" Type="http://schemas.openxmlformats.org/officeDocument/2006/relationships/hyperlink" Target="https://www.acf.hhs.gov/occ/data/arpa-supplemental-stabilization-and-ccdf-discretionary-funding-allocation-tables-states" TargetMode="External"/><Relationship Id="rId111" Type="http://schemas.openxmlformats.org/officeDocument/2006/relationships/hyperlink" Target="https://www.whitehouse.gov/briefing-room/statements-releases/2021/04/16/fact-sheet-biden-administration-announces-1-7-billion-investment-to-fight-covid-19-variants/" TargetMode="External"/><Relationship Id="rId132" Type="http://schemas.openxmlformats.org/officeDocument/2006/relationships/hyperlink" Target="https://acl.gov/about-acl/older-americans-act-oaa" TargetMode="External"/><Relationship Id="rId153" Type="http://schemas.openxmlformats.org/officeDocument/2006/relationships/hyperlink" Target="https://www.samhsa.gov/sites/default/files/covid19-programs-funded-samhsa.pdf" TargetMode="External"/><Relationship Id="rId174" Type="http://schemas.openxmlformats.org/officeDocument/2006/relationships/hyperlink" Target="https://www.hud.gov/program_offices/comm_planning/budget/fy20/" TargetMode="External"/><Relationship Id="rId179" Type="http://schemas.openxmlformats.org/officeDocument/2006/relationships/hyperlink" Target="https://www.hud.gov/sites/dfiles/PIH/documents/IHBG-CARES_Formula_Allocations_4.3.20%20.pdf" TargetMode="External"/><Relationship Id="rId195" Type="http://schemas.openxmlformats.org/officeDocument/2006/relationships/hyperlink" Target="https://www.transit.dot.gov/funding/apportionments/fiscal-year-2021-american-rescue-plan-act-supplemental-public-transportation" TargetMode="External"/><Relationship Id="rId209" Type="http://schemas.openxmlformats.org/officeDocument/2006/relationships/hyperlink" Target="https://wdr.doleta.gov/directives/corr_doc.cfm?DOCN=8634" TargetMode="External"/><Relationship Id="rId190" Type="http://schemas.openxmlformats.org/officeDocument/2006/relationships/hyperlink" Target="https://www.transit.dot.gov/funding/apportionments/table-2-fy-2020-cares-act-section-5307-urbanized-area-apportionments" TargetMode="External"/><Relationship Id="rId204" Type="http://schemas.openxmlformats.org/officeDocument/2006/relationships/hyperlink" Target="https://oui.doleta.gov/unemploy/docs/cares_act_funding_state.html" TargetMode="External"/><Relationship Id="rId15" Type="http://schemas.openxmlformats.org/officeDocument/2006/relationships/hyperlink" Target="https://www.efsp.unitedway.org/efsp/website/websiteContents/pdfs/Phase%20CARES%20Allocations.pdf" TargetMode="External"/><Relationship Id="rId36" Type="http://schemas.openxmlformats.org/officeDocument/2006/relationships/hyperlink" Target="https://www.sba.gov/sites/default/files/2021-03/PPP_Report_Public_210328-508.pdf" TargetMode="External"/><Relationship Id="rId57" Type="http://schemas.openxmlformats.org/officeDocument/2006/relationships/hyperlink" Target="https://www2.ed.gov/about/offices/list/ope/314a1allocationtableheerfii.pdf" TargetMode="External"/><Relationship Id="rId106" Type="http://schemas.openxmlformats.org/officeDocument/2006/relationships/hyperlink" Target="https://www.samhsa.gov/grants/awards/2020/FG-20-006" TargetMode="External"/><Relationship Id="rId127" Type="http://schemas.openxmlformats.org/officeDocument/2006/relationships/hyperlink" Target="https://www.acf.hhs.gov/sites/default/files/documents/ocs/COMM_LIHWAP_FundingReleaseDCLAtt1_StatesTerrs_052621_0.pdf" TargetMode="External"/><Relationship Id="rId10" Type="http://schemas.openxmlformats.org/officeDocument/2006/relationships/hyperlink" Target="https://www.neh.gov/sites/default/files/inline-files/ARP%20funding%20to%20state%20and%20jurisdictional%20humanities%20councils.pdf" TargetMode="External"/><Relationship Id="rId31" Type="http://schemas.openxmlformats.org/officeDocument/2006/relationships/hyperlink" Target="https://www.hhs.gov/sites/default/files/provider-relief-fund-nursing-home-quality-incentive-payment-allocations-december-2020.pdf" TargetMode="External"/><Relationship Id="rId52" Type="http://schemas.openxmlformats.org/officeDocument/2006/relationships/hyperlink" Target="https://oese.ed.gov/files/2021/04/Attachment-1-ARP-Homeless-I-II-Total-Allocations.pdf" TargetMode="External"/><Relationship Id="rId73" Type="http://schemas.openxmlformats.org/officeDocument/2006/relationships/hyperlink" Target="https://fns-prod.azureedge.net/sites/default/files/resource-files/SAE-Memorandum-Consolidated-Appropriations-Act-2021.pdf" TargetMode="External"/><Relationship Id="rId78" Type="http://schemas.openxmlformats.org/officeDocument/2006/relationships/hyperlink" Target="https://taggs.hhs.gov/Coronavirus" TargetMode="External"/><Relationship Id="rId94" Type="http://schemas.openxmlformats.org/officeDocument/2006/relationships/hyperlink" Target="https://www.acf.hhs.gov/sites/default/files/documents/cb/pi2107.pdf" TargetMode="External"/><Relationship Id="rId99" Type="http://schemas.openxmlformats.org/officeDocument/2006/relationships/hyperlink" Target="https://www.cdc.gov/coronavirus/2019-ncov/downloads/php/funding-update.pdf?deliveryName=USCDC_1268-DM27257" TargetMode="External"/><Relationship Id="rId101" Type="http://schemas.openxmlformats.org/officeDocument/2006/relationships/hyperlink" Target="https://www.cdc.gov/coronavirus/2019-ncov/downloads/php/funding-update.pdf?deliveryName=USCDC_1268-DM27257" TargetMode="External"/><Relationship Id="rId122" Type="http://schemas.openxmlformats.org/officeDocument/2006/relationships/hyperlink" Target="https://www.cdc.gov/coronavirus/2019-ncov/downloads/php/funding-update.pdf" TargetMode="External"/><Relationship Id="rId143" Type="http://schemas.openxmlformats.org/officeDocument/2006/relationships/hyperlink" Target="https://data.cdc.gov/Administrative/COVID-19-State-Tribal-Local-and-Territorial-Fundin/tt3f-rr33" TargetMode="External"/><Relationship Id="rId148" Type="http://schemas.openxmlformats.org/officeDocument/2006/relationships/hyperlink" Target="https://www.hrsa.gov/rural-health/coronavirus/rural-health-clinics-covid-19-testing-fy20-awards" TargetMode="External"/><Relationship Id="rId164" Type="http://schemas.openxmlformats.org/officeDocument/2006/relationships/hyperlink" Target="https://www.samhsa.gov/grants/block-grants/sabg-american-rescue-plan" TargetMode="External"/><Relationship Id="rId169" Type="http://schemas.openxmlformats.org/officeDocument/2006/relationships/hyperlink" Target="https://taggs.hhs.gov/Coronavirus" TargetMode="External"/><Relationship Id="rId185" Type="http://schemas.openxmlformats.org/officeDocument/2006/relationships/hyperlink" Target="https://ojp-open.data.socrata.com/stories/s/jitc-swxt"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neh.gov/news/neh-announces-40-million-cares-act-grants" TargetMode="External"/><Relationship Id="rId180" Type="http://schemas.openxmlformats.org/officeDocument/2006/relationships/hyperlink" Target="https://www.hud.gov/sites/dfiles/Main/documents/CARESACT685M.pdf" TargetMode="External"/><Relationship Id="rId210" Type="http://schemas.openxmlformats.org/officeDocument/2006/relationships/hyperlink" Target="https://www.dol.gov/newsroom/releases/eta/eta20200901" TargetMode="External"/><Relationship Id="rId26" Type="http://schemas.openxmlformats.org/officeDocument/2006/relationships/hyperlink" Target="https://www.eda.gov/news/press-releases/coronavirus/" TargetMode="External"/><Relationship Id="rId47" Type="http://schemas.openxmlformats.org/officeDocument/2006/relationships/hyperlink" Target="https://www2.ed.gov/about/offices/list/ope/allocationstableinstitutionalportion.pdf" TargetMode="External"/><Relationship Id="rId68" Type="http://schemas.openxmlformats.org/officeDocument/2006/relationships/hyperlink" Target="https://www.fns.usda.gov/disaster/pandemic/covid-19/tefap-ffcra-allocation-worksheet" TargetMode="External"/><Relationship Id="rId89" Type="http://schemas.openxmlformats.org/officeDocument/2006/relationships/hyperlink" Target="https://www.acf.hhs.gov/occ/resource/2020-cares-act-ccdbg-supplemental-funding-allocations-for-states-and-territories" TargetMode="External"/><Relationship Id="rId112" Type="http://schemas.openxmlformats.org/officeDocument/2006/relationships/hyperlink" Target="https://acl.gov/sites/default/files/about-acl/2021-05/FY%202021%20ARP%206%20Programs%204-30-21%20Values%20Only%20version%202.pdf" TargetMode="External"/><Relationship Id="rId133" Type="http://schemas.openxmlformats.org/officeDocument/2006/relationships/hyperlink" Target="https://acl.gov/sites/default/files/about-acl/2021-02/Supp%205%20-%20Title%20III%20and%20Title%20VI_01292021_CM%20Table%20of%20States-Territories-Tribes.pdf" TargetMode="External"/><Relationship Id="rId154" Type="http://schemas.openxmlformats.org/officeDocument/2006/relationships/hyperlink" Target="https://www.hrsa.gov/rural-health/coronavirus-cares-FY2020-awards" TargetMode="External"/><Relationship Id="rId175" Type="http://schemas.openxmlformats.org/officeDocument/2006/relationships/hyperlink" Target="https://www.hud.gov/sites/dfiles/CPD/documents/HOME-ARP.pdf" TargetMode="External"/><Relationship Id="rId196" Type="http://schemas.openxmlformats.org/officeDocument/2006/relationships/hyperlink" Target="https://www.transit.dot.gov/funding/grants/fiscal-year-2021-crrsaa-act-supplemental-public-transportation-apportionments-and" TargetMode="External"/><Relationship Id="rId200" Type="http://schemas.openxmlformats.org/officeDocument/2006/relationships/hyperlink" Target="https://www.leg.state.nv.us/App/InterimCommittee/REL/Document/153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6.24/C19%20Tracker_21.06.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6.24/C19%20Tracker_21.06.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6.24/C19%20Tracker_21.06.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Tracker_21.06.24.xlsx]PIVOT!PivotTable3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6264</c:v>
                </c:pt>
                <c:pt idx="1">
                  <c:v>22105835</c:v>
                </c:pt>
                <c:pt idx="2">
                  <c:v>2170984</c:v>
                </c:pt>
                <c:pt idx="3">
                  <c:v>635551</c:v>
                </c:pt>
                <c:pt idx="4">
                  <c:v>1328151</c:v>
                </c:pt>
                <c:pt idx="5">
                  <c:v>619304</c:v>
                </c:pt>
                <c:pt idx="6">
                  <c:v>12588</c:v>
                </c:pt>
                <c:pt idx="7">
                  <c:v>752213</c:v>
                </c:pt>
                <c:pt idx="8">
                  <c:v>9760804</c:v>
                </c:pt>
                <c:pt idx="9">
                  <c:v>1548288</c:v>
                </c:pt>
                <c:pt idx="10">
                  <c:v>4497</c:v>
                </c:pt>
              </c:numCache>
            </c:numRef>
          </c:val>
          <c:extLst>
            <c:ext xmlns:c16="http://schemas.microsoft.com/office/drawing/2014/chart" uri="{C3380CC4-5D6E-409C-BE32-E72D297353CC}">
              <c16:uniqueId val="{00000000-C1A6-4B99-A273-A962366FE724}"/>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8</c:v>
                </c:pt>
                <c:pt idx="1">
                  <c:v>26</c:v>
                </c:pt>
                <c:pt idx="2">
                  <c:v>18</c:v>
                </c:pt>
                <c:pt idx="3">
                  <c:v>12</c:v>
                </c:pt>
                <c:pt idx="4">
                  <c:v>104</c:v>
                </c:pt>
                <c:pt idx="5">
                  <c:v>14</c:v>
                </c:pt>
                <c:pt idx="6">
                  <c:v>3</c:v>
                </c:pt>
                <c:pt idx="7">
                  <c:v>13</c:v>
                </c:pt>
                <c:pt idx="8">
                  <c:v>15</c:v>
                </c:pt>
                <c:pt idx="9">
                  <c:v>10</c:v>
                </c:pt>
                <c:pt idx="10">
                  <c:v>1</c:v>
                </c:pt>
              </c:numCache>
            </c:numRef>
          </c:val>
          <c:extLst>
            <c:ext xmlns:c16="http://schemas.microsoft.com/office/drawing/2014/chart" uri="{C3380CC4-5D6E-409C-BE32-E72D297353CC}">
              <c16:uniqueId val="{00000001-C1A6-4B99-A273-A962366FE724}"/>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Tracker_21.06.24.xlsx]PIVOT!PivotTable6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73-4865-A63C-95D5B998EDB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A473-4865-A63C-95D5B998EDB2}"/>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A473-4865-A63C-95D5B998EDB2}"/>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A473-4865-A63C-95D5B998EDB2}"/>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A473-4865-A63C-95D5B998EDB2}"/>
              </c:ext>
            </c:extLst>
          </c:dPt>
          <c:dLbls>
            <c:dLbl>
              <c:idx val="0"/>
              <c:layout>
                <c:manualLayout>
                  <c:x val="0.13655576683384593"/>
                  <c:y val="-3.025756395835136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473-4865-A63C-95D5B998EDB2}"/>
                </c:ext>
              </c:extLst>
            </c:dLbl>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473-4865-A63C-95D5B998EDB2}"/>
                </c:ext>
              </c:extLst>
            </c:dLbl>
            <c:dLbl>
              <c:idx val="2"/>
              <c:layout>
                <c:manualLayout>
                  <c:x val="-7.1650735716382377E-2"/>
                  <c:y val="-1.310749617836231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473-4865-A63C-95D5B998EDB2}"/>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473-4865-A63C-95D5B998EDB2}"/>
                </c:ext>
              </c:extLst>
            </c:dLbl>
            <c:dLbl>
              <c:idx val="4"/>
              <c:layout>
                <c:manualLayout>
                  <c:x val="-5.032955159373316E-2"/>
                  <c:y val="6.572639958466730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473-4865-A63C-95D5B998ED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121510</c:v>
                </c:pt>
                <c:pt idx="1">
                  <c:v>17312787</c:v>
                </c:pt>
                <c:pt idx="2">
                  <c:v>8979273</c:v>
                </c:pt>
                <c:pt idx="3">
                  <c:v>9210070</c:v>
                </c:pt>
                <c:pt idx="4">
                  <c:v>3320839</c:v>
                </c:pt>
              </c:numCache>
            </c:numRef>
          </c:val>
          <c:extLst>
            <c:ext xmlns:c16="http://schemas.microsoft.com/office/drawing/2014/chart" uri="{C3380CC4-5D6E-409C-BE32-E72D297353CC}">
              <c16:uniqueId val="{0000000A-A473-4865-A63C-95D5B998EDB2}"/>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A473-4865-A63C-95D5B998EDB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A473-4865-A63C-95D5B998EDB2}"/>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A473-4865-A63C-95D5B998EDB2}"/>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A473-4865-A63C-95D5B998EDB2}"/>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A473-4865-A63C-95D5B998ED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28</c:v>
                </c:pt>
                <c:pt idx="2">
                  <c:v>188</c:v>
                </c:pt>
                <c:pt idx="3">
                  <c:v>4</c:v>
                </c:pt>
                <c:pt idx="4">
                  <c:v>3</c:v>
                </c:pt>
              </c:numCache>
            </c:numRef>
          </c:val>
          <c:extLst>
            <c:ext xmlns:c16="http://schemas.microsoft.com/office/drawing/2014/chart" uri="{C3380CC4-5D6E-409C-BE32-E72D297353CC}">
              <c16:uniqueId val="{00000015-A473-4865-A63C-95D5B998EDB2}"/>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Tracker_21.06.24.xlsx]PIVOT!PivotTable1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8"/>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4"/>
        <c:spPr>
          <a:solidFill>
            <a:schemeClr val="accent1"/>
          </a:solidFill>
          <a:ln w="19050">
            <a:solidFill>
              <a:schemeClr val="lt1"/>
            </a:solidFill>
          </a:ln>
          <a:effectLst/>
        </c:spPr>
      </c:pivotFmt>
      <c:pivotFmt>
        <c:idx val="65"/>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6"/>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7"/>
        <c:spPr>
          <a:solidFill>
            <a:schemeClr val="accent1"/>
          </a:solidFill>
          <a:ln w="19050">
            <a:solidFill>
              <a:schemeClr val="lt1"/>
            </a:solidFill>
          </a:ln>
          <a:effectLst/>
        </c:spPr>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7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pivotFmt>
      <c:pivotFmt>
        <c:idx val="79"/>
        <c:spPr>
          <a:solidFill>
            <a:schemeClr val="accent1"/>
          </a:solidFill>
          <a:ln w="19050">
            <a:solidFill>
              <a:schemeClr val="lt1"/>
            </a:solidFill>
          </a:ln>
          <a:effectLst/>
        </c:spPr>
      </c:pivotFmt>
      <c:pivotFmt>
        <c:idx val="80"/>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BE-453C-B792-3B66E6C63D3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D8BE-453C-B792-3B66E6C63D3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D8BE-453C-B792-3B66E6C63D34}"/>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D8BE-453C-B792-3B66E6C63D34}"/>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D8BE-453C-B792-3B66E6C63D34}"/>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D8BE-453C-B792-3B66E6C63D34}"/>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D8BE-453C-B792-3B66E6C63D34}"/>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D8BE-453C-B792-3B66E6C63D34}"/>
              </c:ext>
            </c:extLst>
          </c:dPt>
          <c:dLbls>
            <c:dLbl>
              <c:idx val="0"/>
              <c:layout>
                <c:manualLayout>
                  <c:x val="1.8969795174317038E-2"/>
                  <c:y val="4.426359292501024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8BE-453C-B792-3B66E6C63D34}"/>
                </c:ext>
              </c:extLst>
            </c:dLbl>
            <c:dLbl>
              <c:idx val="1"/>
              <c:layout>
                <c:manualLayout>
                  <c:x val="0.11261386940780316"/>
                  <c:y val="-1.247948901492209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0507903553856414"/>
                      <c:h val="0.11306915306915305"/>
                    </c:manualLayout>
                  </c15:layout>
                </c:ext>
                <c:ext xmlns:c16="http://schemas.microsoft.com/office/drawing/2014/chart" uri="{C3380CC4-5D6E-409C-BE32-E72D297353CC}">
                  <c16:uniqueId val="{00000003-D8BE-453C-B792-3B66E6C63D34}"/>
                </c:ext>
              </c:extLst>
            </c:dLbl>
            <c:dLbl>
              <c:idx val="2"/>
              <c:layout>
                <c:manualLayout>
                  <c:x val="7.5026795284030209E-3"/>
                  <c:y val="4.662004662004661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3062173498409164"/>
                      <c:h val="0.14007770007770007"/>
                    </c:manualLayout>
                  </c15:layout>
                </c:ext>
                <c:ext xmlns:c16="http://schemas.microsoft.com/office/drawing/2014/chart" uri="{C3380CC4-5D6E-409C-BE32-E72D297353CC}">
                  <c16:uniqueId val="{00000005-D8BE-453C-B792-3B66E6C63D34}"/>
                </c:ext>
              </c:extLst>
            </c:dLbl>
            <c:dLbl>
              <c:idx val="3"/>
              <c:layout>
                <c:manualLayout>
                  <c:x val="-7.5836645821201615E-2"/>
                  <c:y val="-0.13808319414618628"/>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48661079744453"/>
                      <c:h val="0.16494172494172493"/>
                    </c:manualLayout>
                  </c15:layout>
                </c:ext>
                <c:ext xmlns:c16="http://schemas.microsoft.com/office/drawing/2014/chart" uri="{C3380CC4-5D6E-409C-BE32-E72D297353CC}">
                  <c16:uniqueId val="{00000007-D8BE-453C-B792-3B66E6C63D34}"/>
                </c:ext>
              </c:extLst>
            </c:dLbl>
            <c:dLbl>
              <c:idx val="4"/>
              <c:layout>
                <c:manualLayout>
                  <c:x val="-3.7377859921850602E-2"/>
                  <c:y val="-0.33866735189569835"/>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998607489176393"/>
                      <c:h val="0.13793317793317794"/>
                    </c:manualLayout>
                  </c15:layout>
                </c:ext>
                <c:ext xmlns:c16="http://schemas.microsoft.com/office/drawing/2014/chart" uri="{C3380CC4-5D6E-409C-BE32-E72D297353CC}">
                  <c16:uniqueId val="{00000009-D8BE-453C-B792-3B66E6C63D34}"/>
                </c:ext>
              </c:extLst>
            </c:dLbl>
            <c:dLbl>
              <c:idx val="5"/>
              <c:layout>
                <c:manualLayout>
                  <c:x val="-3.6430446194225724E-2"/>
                  <c:y val="-0.2416797900262467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8BE-453C-B792-3B66E6C63D34}"/>
                </c:ext>
              </c:extLst>
            </c:dLbl>
            <c:dLbl>
              <c:idx val="6"/>
              <c:layout>
                <c:manualLayout>
                  <c:x val="-1.074275683385236E-2"/>
                  <c:y val="-2.89171545864459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8BE-453C-B792-3B66E6C63D34}"/>
                </c:ext>
              </c:extLst>
            </c:dLbl>
            <c:dLbl>
              <c:idx val="7"/>
              <c:layout>
                <c:manualLayout>
                  <c:x val="0.22415457714087983"/>
                  <c:y val="-9.534105439617253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F-D8BE-453C-B792-3B66E6C63D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PIVOT!$B$31:$B$39</c:f>
              <c:numCache>
                <c:formatCode>"$"#,##0</c:formatCode>
                <c:ptCount val="8"/>
                <c:pt idx="0">
                  <c:v>9988069</c:v>
                </c:pt>
                <c:pt idx="1">
                  <c:v>14245399</c:v>
                </c:pt>
                <c:pt idx="2">
                  <c:v>10121</c:v>
                </c:pt>
                <c:pt idx="3">
                  <c:v>1433798</c:v>
                </c:pt>
                <c:pt idx="4">
                  <c:v>693430</c:v>
                </c:pt>
                <c:pt idx="5">
                  <c:v>11438491</c:v>
                </c:pt>
                <c:pt idx="6">
                  <c:v>1042989</c:v>
                </c:pt>
                <c:pt idx="7">
                  <c:v>92182</c:v>
                </c:pt>
              </c:numCache>
            </c:numRef>
          </c:val>
          <c:extLst>
            <c:ext xmlns:c16="http://schemas.microsoft.com/office/drawing/2014/chart" uri="{C3380CC4-5D6E-409C-BE32-E72D297353CC}">
              <c16:uniqueId val="{00000010-D8BE-453C-B792-3B66E6C63D34}"/>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D8BE-453C-B792-3B66E6C63D3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4-D8BE-453C-B792-3B66E6C63D3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6-D8BE-453C-B792-3B66E6C63D34}"/>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8-D8BE-453C-B792-3B66E6C63D34}"/>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A-D8BE-453C-B792-3B66E6C63D34}"/>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C-D8BE-453C-B792-3B66E6C63D34}"/>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E-D8BE-453C-B792-3B66E6C63D34}"/>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20-D8BE-453C-B792-3B66E6C63D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PIVOT!$C$31:$C$39</c:f>
              <c:numCache>
                <c:formatCode>0.0%</c:formatCode>
                <c:ptCount val="8"/>
                <c:pt idx="0">
                  <c:v>0.25646944718402831</c:v>
                </c:pt>
                <c:pt idx="1">
                  <c:v>0.3657873815695416</c:v>
                </c:pt>
                <c:pt idx="2">
                  <c:v>2.5988279365606612E-4</c:v>
                </c:pt>
                <c:pt idx="3">
                  <c:v>3.6816463766276085E-2</c:v>
                </c:pt>
                <c:pt idx="4">
                  <c:v>1.7805604743101069E-2</c:v>
                </c:pt>
                <c:pt idx="5">
                  <c:v>0.29371277505086152</c:v>
                </c:pt>
                <c:pt idx="6">
                  <c:v>2.6781434153991378E-2</c:v>
                </c:pt>
                <c:pt idx="7">
                  <c:v>2.3670107385439666E-3</c:v>
                </c:pt>
              </c:numCache>
            </c:numRef>
          </c:val>
          <c:extLst>
            <c:ext xmlns:c16="http://schemas.microsoft.com/office/drawing/2014/chart" uri="{C3380CC4-5D6E-409C-BE32-E72D297353CC}">
              <c16:uniqueId val="{00000021-D8BE-453C-B792-3B66E6C63D34}"/>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485C7357C36BB4BA4DAEA8DD30636CE" ma:contentTypeVersion="8" ma:contentTypeDescription="Create a new document." ma:contentTypeScope="" ma:versionID="1f4b4d9b5d322844400f5035f5733ae2">
  <xsd:schema xmlns:xsd="http://www.w3.org/2001/XMLSchema" xmlns:xs="http://www.w3.org/2001/XMLSchema" xmlns:p="http://schemas.microsoft.com/office/2006/metadata/properties" xmlns:ns2="1036e016-36f0-45d0-984d-743dbd6c4668" targetNamespace="http://schemas.microsoft.com/office/2006/metadata/properties" ma:root="true" ma:fieldsID="d56ac6293529668c70300e4d6d26f970" ns2:_="">
    <xsd:import namespace="1036e016-36f0-45d0-984d-743dbd6c46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e016-36f0-45d0-984d-743dbd6c4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customXml/itemProps3.xml><?xml version="1.0" encoding="utf-8"?>
<ds:datastoreItem xmlns:ds="http://schemas.openxmlformats.org/officeDocument/2006/customXml" ds:itemID="{ED51E66B-9521-458B-8072-86CE645223D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036e016-36f0-45d0-984d-743dbd6c4668"/>
    <ds:schemaRef ds:uri="http://www.w3.org/XML/1998/namespace"/>
  </ds:schemaRefs>
</ds:datastoreItem>
</file>

<file path=customXml/itemProps4.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5.xml><?xml version="1.0" encoding="utf-8"?>
<ds:datastoreItem xmlns:ds="http://schemas.openxmlformats.org/officeDocument/2006/customXml" ds:itemID="{9BB52855-9C76-43AC-A991-E23EAA74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6e016-36f0-45d0-984d-743dbd6c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Report_no-Cover.dotm</Template>
  <TotalTime>1</TotalTime>
  <Pages>29</Pages>
  <Words>3537</Words>
  <Characters>20161</Characters>
  <Application>Microsoft Office Word</Application>
  <DocSecurity>0</DocSecurity>
  <Lines>168</Lines>
  <Paragraphs>47</Paragraphs>
  <ScaleCrop>false</ScaleCrop>
  <Company>Department of Administration</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JoVon Sotak</dc:creator>
  <cp:keywords>grants</cp:keywords>
  <dc:description>For information regarding this report, contact grants@admin.nv.gov</dc:description>
  <cp:lastModifiedBy>Ashley N. White</cp:lastModifiedBy>
  <cp:revision>2</cp:revision>
  <dcterms:created xsi:type="dcterms:W3CDTF">2021-06-25T21:20:00Z</dcterms:created>
  <dcterms:modified xsi:type="dcterms:W3CDTF">2021-06-25T21:20:00Z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0x0101001485C7357C36BB4BA4DAEA8DD30636CE</vt:lpwstr>
  </property>
  <property fmtid="{D5CDD505-2E9C-101B-9397-08002B2CF9AE}" pid="3" name="SharedWithUsers">
    <vt:lpwstr>26;#Erin Hasty</vt:lpwstr>
  </property>
  <property fmtid="{D5CDD505-2E9C-101B-9397-08002B2CF9AE}" pid="4" name="ComplianceAssetId">
    <vt:lpwstr/>
  </property>
  <property fmtid="{D5CDD505-2E9C-101B-9397-08002B2CF9AE}" pid="5" name="_ExtendedDescription">
    <vt:lpwstr/>
  </property>
</Properties>
</file>